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0"/>
        <w:jc w:val="left"/>
        <w:rPr>
          <w:rFonts w:eastAsia="方正黑体_GBK"/>
          <w:sz w:val="30"/>
          <w:szCs w:val="30"/>
        </w:rPr>
      </w:pPr>
      <w:r>
        <w:rPr>
          <w:rFonts w:eastAsia="方正黑体_GBK"/>
          <w:sz w:val="30"/>
          <w:szCs w:val="30"/>
        </w:rPr>
        <w:t>附件</w:t>
      </w:r>
    </w:p>
    <w:p>
      <w:pPr>
        <w:snapToGrid w:val="0"/>
        <w:ind w:firstLine="0"/>
        <w:jc w:val="center"/>
        <w:rPr>
          <w:sz w:val="30"/>
        </w:rPr>
      </w:pPr>
    </w:p>
    <w:p>
      <w:pPr>
        <w:snapToGrid w:val="0"/>
        <w:ind w:firstLine="0"/>
        <w:jc w:val="center"/>
        <w:rPr>
          <w:sz w:val="30"/>
        </w:rPr>
      </w:pPr>
      <w:bookmarkStart w:id="0" w:name="_GoBack"/>
      <w:bookmarkEnd w:id="0"/>
    </w:p>
    <w:p>
      <w:pPr>
        <w:snapToGrid w:val="0"/>
        <w:ind w:firstLine="0"/>
        <w:jc w:val="center"/>
        <w:rPr>
          <w:sz w:val="30"/>
        </w:rPr>
      </w:pPr>
    </w:p>
    <w:p>
      <w:pPr>
        <w:snapToGrid w:val="0"/>
        <w:ind w:firstLine="0"/>
        <w:jc w:val="center"/>
        <w:rPr>
          <w:sz w:val="30"/>
        </w:rPr>
      </w:pPr>
    </w:p>
    <w:p>
      <w:pPr>
        <w:spacing w:line="1200" w:lineRule="exact"/>
        <w:ind w:firstLine="0"/>
        <w:jc w:val="center"/>
        <w:rPr>
          <w:rFonts w:eastAsia="方正黑体_GBK"/>
          <w:sz w:val="44"/>
          <w:szCs w:val="44"/>
        </w:rPr>
      </w:pPr>
      <w:r>
        <w:rPr>
          <w:rFonts w:eastAsia="方正黑体_GBK"/>
          <w:sz w:val="44"/>
          <w:szCs w:val="44"/>
        </w:rPr>
        <w:t>国家发展和改革委员会发展</w:t>
      </w:r>
      <w:r>
        <w:rPr>
          <w:rFonts w:hint="eastAsia" w:eastAsia="方正黑体_GBK"/>
          <w:sz w:val="44"/>
          <w:szCs w:val="44"/>
        </w:rPr>
        <w:t>战略和</w:t>
      </w:r>
      <w:r>
        <w:rPr>
          <w:rFonts w:eastAsia="方正黑体_GBK"/>
          <w:sz w:val="44"/>
          <w:szCs w:val="44"/>
        </w:rPr>
        <w:t>规划司</w:t>
      </w:r>
    </w:p>
    <w:p>
      <w:pPr>
        <w:snapToGrid w:val="0"/>
        <w:jc w:val="center"/>
        <w:rPr>
          <w:rFonts w:eastAsia="方正黑体_GBK"/>
          <w:sz w:val="44"/>
          <w:szCs w:val="44"/>
        </w:rPr>
      </w:pPr>
      <w:r>
        <w:rPr>
          <w:rFonts w:eastAsia="方正黑体_GBK"/>
          <w:sz w:val="44"/>
          <w:szCs w:val="44"/>
        </w:rPr>
        <w:t>研究课题申报书</w:t>
      </w:r>
    </w:p>
    <w:p>
      <w:pPr>
        <w:snapToGrid w:val="0"/>
        <w:jc w:val="center"/>
        <w:rPr>
          <w:sz w:val="32"/>
        </w:rPr>
      </w:pP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69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vAlign w:val="center"/>
          </w:tcPr>
          <w:p>
            <w:pPr>
              <w:snapToGrid w:val="0"/>
              <w:ind w:left="-84" w:leftChars="-40" w:right="-80" w:rightChars="-38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 xml:space="preserve">项目名称:  </w:t>
            </w:r>
          </w:p>
        </w:tc>
        <w:tc>
          <w:tcPr>
            <w:tcW w:w="6908" w:type="dxa"/>
          </w:tcPr>
          <w:p>
            <w:pPr>
              <w:adjustRightInd w:val="0"/>
              <w:snapToGrid w:val="0"/>
              <w:spacing w:line="480" w:lineRule="auto"/>
              <w:ind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vAlign w:val="center"/>
          </w:tcPr>
          <w:p>
            <w:pPr>
              <w:snapToGrid w:val="0"/>
              <w:ind w:left="-84" w:leftChars="-40" w:right="-80" w:rightChars="-38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>
            <w:pPr>
              <w:snapToGrid w:val="0"/>
              <w:ind w:left="-84" w:leftChars="-40" w:right="-80" w:rightChars="-38"/>
              <w:rPr>
                <w:rFonts w:eastAsia="黑体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vAlign w:val="center"/>
          </w:tcPr>
          <w:p>
            <w:pPr>
              <w:snapToGrid w:val="0"/>
              <w:ind w:left="-84" w:leftChars="-40" w:right="-80" w:rightChars="-38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 xml:space="preserve">承担单位:                        </w:t>
            </w:r>
          </w:p>
        </w:tc>
        <w:tc>
          <w:tcPr>
            <w:tcW w:w="6908" w:type="dxa"/>
          </w:tcPr>
          <w:p>
            <w:pPr>
              <w:snapToGrid w:val="0"/>
              <w:ind w:left="-84" w:leftChars="-40" w:right="-80" w:rightChars="-38" w:firstLine="0"/>
              <w:rPr>
                <w:rFonts w:eastAsia="黑体"/>
                <w:sz w:val="32"/>
                <w:u w:val="single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（单位盖章）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vAlign w:val="center"/>
          </w:tcPr>
          <w:p>
            <w:pPr>
              <w:snapToGrid w:val="0"/>
              <w:ind w:left="-84" w:leftChars="-40" w:right="-80" w:rightChars="-38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>
            <w:pPr>
              <w:snapToGrid w:val="0"/>
              <w:ind w:left="-84" w:leftChars="-40" w:right="-80" w:rightChars="-38"/>
              <w:rPr>
                <w:rFonts w:eastAsia="黑体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vAlign w:val="center"/>
          </w:tcPr>
          <w:p>
            <w:pPr>
              <w:snapToGrid w:val="0"/>
              <w:ind w:left="-84" w:leftChars="-40" w:right="-80" w:rightChars="-38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协作单位:</w:t>
            </w:r>
          </w:p>
        </w:tc>
        <w:tc>
          <w:tcPr>
            <w:tcW w:w="6908" w:type="dxa"/>
          </w:tcPr>
          <w:p>
            <w:pPr>
              <w:snapToGrid w:val="0"/>
              <w:ind w:right="-80" w:rightChars="-38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vAlign w:val="center"/>
          </w:tcPr>
          <w:p>
            <w:pPr>
              <w:snapToGrid w:val="0"/>
              <w:ind w:left="-84" w:leftChars="-40" w:right="-80" w:rightChars="-38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>
            <w:pPr>
              <w:snapToGrid w:val="0"/>
              <w:ind w:left="-84" w:leftChars="-40" w:right="-80" w:rightChars="-38"/>
              <w:rPr>
                <w:rFonts w:eastAsia="黑体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vAlign w:val="center"/>
          </w:tcPr>
          <w:p>
            <w:pPr>
              <w:snapToGrid w:val="0"/>
              <w:ind w:left="-84" w:leftChars="-40" w:right="-80" w:rightChars="-38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项目负责人：</w:t>
            </w:r>
          </w:p>
        </w:tc>
        <w:tc>
          <w:tcPr>
            <w:tcW w:w="6908" w:type="dxa"/>
          </w:tcPr>
          <w:p>
            <w:pPr>
              <w:snapToGrid w:val="0"/>
              <w:ind w:right="-80" w:rightChars="-38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vAlign w:val="center"/>
          </w:tcPr>
          <w:p>
            <w:pPr>
              <w:snapToGrid w:val="0"/>
              <w:ind w:left="-84" w:leftChars="-40" w:right="-80" w:rightChars="-38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>
            <w:pPr>
              <w:snapToGrid w:val="0"/>
              <w:ind w:left="-84" w:leftChars="-40" w:right="-80" w:rightChars="-38"/>
              <w:rPr>
                <w:rFonts w:eastAsia="黑体"/>
                <w:sz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0" w:type="dxa"/>
            <w:vAlign w:val="center"/>
          </w:tcPr>
          <w:p>
            <w:pPr>
              <w:snapToGrid w:val="0"/>
              <w:ind w:left="-84" w:leftChars="-40" w:right="-80" w:rightChars="-38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申报时间:</w:t>
            </w:r>
          </w:p>
        </w:tc>
        <w:tc>
          <w:tcPr>
            <w:tcW w:w="6908" w:type="dxa"/>
            <w:vAlign w:val="center"/>
          </w:tcPr>
          <w:p>
            <w:pPr>
              <w:snapToGrid w:val="0"/>
              <w:ind w:right="-80" w:rightChars="-38" w:firstLine="0"/>
              <w:rPr>
                <w:rFonts w:eastAsia="楷体_GB2312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</w:tbl>
    <w:p>
      <w:pPr>
        <w:snapToGrid w:val="0"/>
        <w:spacing w:line="480" w:lineRule="auto"/>
        <w:rPr>
          <w:rFonts w:eastAsia="黑体"/>
          <w:b/>
          <w:sz w:val="24"/>
        </w:rPr>
      </w:pPr>
    </w:p>
    <w:p>
      <w:pPr>
        <w:snapToGrid w:val="0"/>
        <w:spacing w:before="156" w:beforeLines="50" w:after="156" w:afterLines="50"/>
        <w:jc w:val="center"/>
        <w:rPr>
          <w:b/>
          <w:sz w:val="30"/>
        </w:rPr>
      </w:pPr>
      <w:r>
        <w:rPr>
          <w:b/>
          <w:sz w:val="30"/>
        </w:rPr>
        <w:t>国家发展和改革委员会发展</w:t>
      </w:r>
      <w:r>
        <w:rPr>
          <w:rFonts w:hint="eastAsia"/>
          <w:b/>
          <w:sz w:val="30"/>
        </w:rPr>
        <w:t>战略和</w:t>
      </w:r>
      <w:r>
        <w:rPr>
          <w:b/>
          <w:sz w:val="30"/>
        </w:rPr>
        <w:t>规划司</w:t>
      </w:r>
    </w:p>
    <w:p>
      <w:pPr>
        <w:snapToGrid w:val="0"/>
        <w:spacing w:before="156" w:beforeLines="50" w:after="156" w:afterLines="50"/>
        <w:ind w:left="601" w:firstLine="0"/>
        <w:jc w:val="center"/>
        <w:outlineLvl w:val="0"/>
        <w:rPr>
          <w:rFonts w:eastAsia="黑体"/>
          <w:sz w:val="28"/>
        </w:rPr>
      </w:pPr>
      <w:r>
        <w:rPr>
          <w:rFonts w:hint="eastAsia" w:eastAsia="黑体"/>
          <w:sz w:val="28"/>
        </w:rPr>
        <w:t>202</w:t>
      </w:r>
      <w:r>
        <w:rPr>
          <w:rFonts w:eastAsia="黑体"/>
          <w:sz w:val="28"/>
        </w:rPr>
        <w:t>3</w:t>
      </w:r>
      <w:r>
        <w:rPr>
          <w:rFonts w:hint="eastAsia" w:eastAsia="黑体"/>
          <w:sz w:val="28"/>
        </w:rPr>
        <w:t xml:space="preserve">年  </w:t>
      </w:r>
      <w:r>
        <w:rPr>
          <w:rFonts w:eastAsia="黑体"/>
          <w:sz w:val="28"/>
        </w:rPr>
        <w:t>月</w:t>
      </w:r>
    </w:p>
    <w:p>
      <w:pPr>
        <w:snapToGrid w:val="0"/>
        <w:jc w:val="center"/>
      </w:pPr>
      <w:r>
        <w:br w:type="page"/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475"/>
        <w:gridCol w:w="1409"/>
        <w:gridCol w:w="960"/>
        <w:gridCol w:w="2224"/>
        <w:gridCol w:w="467"/>
        <w:gridCol w:w="901"/>
        <w:gridCol w:w="1577"/>
        <w:gridCol w:w="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90" w:hRule="atLeast"/>
          <w:jc w:val="center"/>
        </w:trPr>
        <w:tc>
          <w:tcPr>
            <w:tcW w:w="1460" w:type="dxa"/>
          </w:tcPr>
          <w:p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8013" w:type="dxa"/>
            <w:gridSpan w:val="7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91" w:hRule="atLeast"/>
          <w:jc w:val="center"/>
        </w:trPr>
        <w:tc>
          <w:tcPr>
            <w:tcW w:w="1460" w:type="dxa"/>
          </w:tcPr>
          <w:p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承担单位</w:t>
            </w:r>
          </w:p>
        </w:tc>
        <w:tc>
          <w:tcPr>
            <w:tcW w:w="8013" w:type="dxa"/>
            <w:gridSpan w:val="7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91" w:hRule="atLeast"/>
          <w:jc w:val="center"/>
        </w:trPr>
        <w:tc>
          <w:tcPr>
            <w:tcW w:w="1460" w:type="dxa"/>
          </w:tcPr>
          <w:p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协作单位</w:t>
            </w:r>
          </w:p>
        </w:tc>
        <w:tc>
          <w:tcPr>
            <w:tcW w:w="8013" w:type="dxa"/>
            <w:gridSpan w:val="7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90" w:hRule="atLeast"/>
          <w:jc w:val="center"/>
        </w:trPr>
        <w:tc>
          <w:tcPr>
            <w:tcW w:w="1460" w:type="dxa"/>
          </w:tcPr>
          <w:p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项目负责人</w:t>
            </w:r>
          </w:p>
        </w:tc>
        <w:tc>
          <w:tcPr>
            <w:tcW w:w="1884" w:type="dxa"/>
            <w:gridSpan w:val="2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2224" w:type="dxa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2"/>
          </w:tcPr>
          <w:p>
            <w:pPr>
              <w:snapToGrid w:val="0"/>
              <w:spacing w:before="120"/>
              <w:ind w:left="-25" w:leftChars="-12" w:right="-50" w:rightChars="-24" w:firstLine="0"/>
              <w:rPr>
                <w:sz w:val="24"/>
              </w:rPr>
            </w:pPr>
            <w:r>
              <w:rPr>
                <w:sz w:val="24"/>
              </w:rPr>
              <w:t>职称及职务</w:t>
            </w:r>
          </w:p>
        </w:tc>
        <w:tc>
          <w:tcPr>
            <w:tcW w:w="1577" w:type="dxa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91" w:hRule="atLeast"/>
          <w:jc w:val="center"/>
        </w:trPr>
        <w:tc>
          <w:tcPr>
            <w:tcW w:w="1460" w:type="dxa"/>
          </w:tcPr>
          <w:p>
            <w:pPr>
              <w:snapToGrid w:val="0"/>
              <w:spacing w:before="120"/>
              <w:ind w:left="-25" w:leftChars="-12" w:right="-50" w:rightChars="-24" w:firstLine="0"/>
              <w:rPr>
                <w:sz w:val="24"/>
              </w:rPr>
            </w:pPr>
            <w:r>
              <w:rPr>
                <w:sz w:val="24"/>
              </w:rPr>
              <w:t>项目联系人</w:t>
            </w:r>
          </w:p>
        </w:tc>
        <w:tc>
          <w:tcPr>
            <w:tcW w:w="1884" w:type="dxa"/>
            <w:gridSpan w:val="2"/>
          </w:tcPr>
          <w:p>
            <w:pPr>
              <w:snapToGrid w:val="0"/>
              <w:spacing w:before="120"/>
              <w:ind w:left="-25" w:leftChars="-12" w:right="-50" w:rightChars="-24"/>
              <w:jc w:val="center"/>
              <w:rPr>
                <w:sz w:val="24"/>
              </w:rPr>
            </w:pPr>
          </w:p>
        </w:tc>
        <w:tc>
          <w:tcPr>
            <w:tcW w:w="960" w:type="dxa"/>
          </w:tcPr>
          <w:p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2224" w:type="dxa"/>
          </w:tcPr>
          <w:p>
            <w:pPr>
              <w:snapToGrid w:val="0"/>
              <w:spacing w:before="120"/>
              <w:ind w:left="-25" w:leftChars="-12" w:right="-50" w:rightChars="-24"/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2"/>
          </w:tcPr>
          <w:p>
            <w:pPr>
              <w:snapToGrid w:val="0"/>
              <w:spacing w:before="120"/>
              <w:ind w:left="-25" w:leftChars="-12" w:right="-50" w:rightChars="-24" w:firstLine="0"/>
              <w:rPr>
                <w:sz w:val="24"/>
              </w:rPr>
            </w:pPr>
            <w:r>
              <w:rPr>
                <w:sz w:val="24"/>
              </w:rPr>
              <w:t>职称及职务</w:t>
            </w:r>
          </w:p>
        </w:tc>
        <w:tc>
          <w:tcPr>
            <w:tcW w:w="1577" w:type="dxa"/>
          </w:tcPr>
          <w:p>
            <w:pPr>
              <w:snapToGrid w:val="0"/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440" w:hRule="exact"/>
          <w:jc w:val="center"/>
        </w:trPr>
        <w:tc>
          <w:tcPr>
            <w:tcW w:w="1460" w:type="dxa"/>
          </w:tcPr>
          <w:p>
            <w:pPr>
              <w:snapToGrid w:val="0"/>
              <w:spacing w:before="120"/>
              <w:ind w:left="-25" w:leftChars="-12" w:right="-50" w:rightChars="-24" w:firstLine="0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8013" w:type="dxa"/>
            <w:gridSpan w:val="7"/>
          </w:tcPr>
          <w:p>
            <w:pPr>
              <w:snapToGrid w:val="0"/>
              <w:spacing w:before="120"/>
              <w:ind w:right="-50" w:rightChars="-24" w:firstLine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9453" w:hRule="atLeast"/>
          <w:jc w:val="center"/>
        </w:trPr>
        <w:tc>
          <w:tcPr>
            <w:tcW w:w="9473" w:type="dxa"/>
            <w:gridSpan w:val="8"/>
          </w:tcPr>
          <w:p>
            <w:pPr>
              <w:snapToGrid w:val="0"/>
              <w:spacing w:before="120" w:line="360" w:lineRule="atLeast"/>
              <w:ind w:firstLine="0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一、立项（申请）理由 （目的、意义、目标）</w:t>
            </w: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37" w:firstLineChars="49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14316" w:hRule="atLeast"/>
          <w:jc w:val="center"/>
        </w:trPr>
        <w:tc>
          <w:tcPr>
            <w:tcW w:w="9473" w:type="dxa"/>
            <w:gridSpan w:val="8"/>
          </w:tcPr>
          <w:p>
            <w:pPr>
              <w:spacing w:line="500" w:lineRule="exact"/>
              <w:ind w:right="40" w:firstLine="0"/>
              <w:rPr>
                <w:sz w:val="28"/>
              </w:rPr>
            </w:pPr>
            <w:r>
              <w:rPr>
                <w:rFonts w:eastAsia="黑体"/>
                <w:sz w:val="28"/>
              </w:rPr>
              <w:t>二、项目主要内容、工作（研究）途径和方法</w:t>
            </w:r>
          </w:p>
          <w:p>
            <w:pPr>
              <w:spacing w:line="240" w:lineRule="atLeast"/>
              <w:ind w:firstLine="0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1、项目主要内容</w:t>
            </w: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0"/>
              <w:rPr>
                <w:sz w:val="24"/>
              </w:rPr>
            </w:pPr>
          </w:p>
          <w:p>
            <w:pPr>
              <w:spacing w:line="400" w:lineRule="atLeast"/>
              <w:ind w:firstLine="0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2、工作（研究）途径及方法</w:t>
            </w: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  <w:p>
            <w:pPr>
              <w:spacing w:line="400" w:lineRule="atLeast"/>
              <w:ind w:firstLine="117" w:firstLineChars="49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cantSplit/>
          <w:trHeight w:val="14188" w:hRule="atLeast"/>
          <w:jc w:val="center"/>
        </w:trPr>
        <w:tc>
          <w:tcPr>
            <w:tcW w:w="9473" w:type="dxa"/>
            <w:gridSpan w:val="8"/>
            <w:tcBorders>
              <w:bottom w:val="single" w:color="auto" w:sz="4" w:space="0"/>
            </w:tcBorders>
          </w:tcPr>
          <w:p>
            <w:pPr>
              <w:spacing w:line="500" w:lineRule="exact"/>
              <w:ind w:right="40" w:firstLine="0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三、进度计划</w:t>
            </w: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500" w:lineRule="exact"/>
              <w:ind w:right="40" w:firstLine="0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四、完成日期和预期的成果</w:t>
            </w:r>
          </w:p>
          <w:p>
            <w:pPr>
              <w:spacing w:line="480" w:lineRule="exact"/>
              <w:ind w:right="40" w:firstLine="0"/>
              <w:rPr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>1、完成日期：</w:t>
            </w:r>
          </w:p>
          <w:p>
            <w:pPr>
              <w:spacing w:line="480" w:lineRule="exact"/>
              <w:ind w:right="40" w:firstLine="0"/>
              <w:rPr>
                <w:sz w:val="24"/>
              </w:rPr>
            </w:pPr>
          </w:p>
          <w:p>
            <w:pPr>
              <w:spacing w:line="480" w:lineRule="exact"/>
              <w:ind w:right="40" w:firstLine="0"/>
              <w:rPr>
                <w:sz w:val="24"/>
              </w:rPr>
            </w:pPr>
          </w:p>
          <w:p>
            <w:pPr>
              <w:spacing w:line="480" w:lineRule="exact"/>
              <w:ind w:right="40" w:firstLine="0"/>
              <w:rPr>
                <w:sz w:val="24"/>
              </w:rPr>
            </w:pPr>
          </w:p>
          <w:p>
            <w:pPr>
              <w:spacing w:line="480" w:lineRule="exact"/>
              <w:ind w:right="40" w:firstLine="0"/>
              <w:rPr>
                <w:sz w:val="24"/>
              </w:rPr>
            </w:pPr>
          </w:p>
          <w:p>
            <w:pPr>
              <w:spacing w:line="480" w:lineRule="exact"/>
              <w:ind w:right="40" w:firstLine="0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2、预期成果：</w:t>
            </w:r>
          </w:p>
          <w:p>
            <w:pPr>
              <w:spacing w:line="480" w:lineRule="exact"/>
              <w:ind w:right="40" w:firstLine="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（1）中期报告：纸质5份，电子版1份</w:t>
            </w:r>
          </w:p>
          <w:p>
            <w:pPr>
              <w:spacing w:line="480" w:lineRule="exact"/>
              <w:ind w:right="40" w:firstLine="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（2）研究报告全本：纸质5份，电子版1份</w:t>
            </w:r>
          </w:p>
          <w:p>
            <w:pPr>
              <w:spacing w:line="480" w:lineRule="exact"/>
              <w:ind w:right="40" w:firstLine="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（3）研究报告简写本：纸质5份，电子版1份</w:t>
            </w:r>
          </w:p>
          <w:p>
            <w:pPr>
              <w:spacing w:line="500" w:lineRule="exact"/>
              <w:ind w:left="119" w:right="40"/>
              <w:rPr>
                <w:sz w:val="24"/>
              </w:rPr>
            </w:pPr>
          </w:p>
          <w:p>
            <w:pPr>
              <w:spacing w:line="480" w:lineRule="exact"/>
              <w:ind w:right="40"/>
              <w:rPr>
                <w:sz w:val="24"/>
              </w:rPr>
            </w:pPr>
          </w:p>
          <w:p>
            <w:pPr>
              <w:spacing w:line="480" w:lineRule="exact"/>
              <w:ind w:right="40"/>
              <w:rPr>
                <w:sz w:val="24"/>
              </w:rPr>
            </w:pPr>
          </w:p>
          <w:p>
            <w:pPr>
              <w:spacing w:line="480" w:lineRule="exact"/>
              <w:ind w:right="40"/>
              <w:rPr>
                <w:sz w:val="24"/>
              </w:rPr>
            </w:pPr>
          </w:p>
          <w:p>
            <w:pPr>
              <w:spacing w:line="480" w:lineRule="exact"/>
              <w:ind w:right="40"/>
              <w:rPr>
                <w:sz w:val="24"/>
              </w:rPr>
            </w:pPr>
          </w:p>
          <w:p>
            <w:pPr>
              <w:spacing w:line="480" w:lineRule="exact"/>
              <w:ind w:right="40"/>
              <w:rPr>
                <w:sz w:val="24"/>
              </w:rPr>
            </w:pPr>
          </w:p>
          <w:p>
            <w:pPr>
              <w:spacing w:line="480" w:lineRule="exact"/>
              <w:ind w:right="40"/>
              <w:rPr>
                <w:sz w:val="24"/>
              </w:rPr>
            </w:pPr>
          </w:p>
          <w:p>
            <w:pPr>
              <w:spacing w:line="480" w:lineRule="exact"/>
              <w:ind w:right="40"/>
              <w:rPr>
                <w:sz w:val="24"/>
              </w:rPr>
            </w:pPr>
          </w:p>
          <w:p>
            <w:pPr>
              <w:spacing w:line="480" w:lineRule="exact"/>
              <w:ind w:right="40"/>
              <w:rPr>
                <w:sz w:val="24"/>
              </w:rPr>
            </w:pPr>
          </w:p>
          <w:p>
            <w:pPr>
              <w:spacing w:line="480" w:lineRule="exact"/>
              <w:ind w:right="4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495" w:type="dxa"/>
            <w:gridSpan w:val="9"/>
          </w:tcPr>
          <w:p>
            <w:pPr>
              <w:snapToGrid w:val="0"/>
              <w:spacing w:before="120"/>
              <w:ind w:firstLine="0"/>
            </w:pPr>
            <w:r>
              <w:rPr>
                <w:rFonts w:eastAsia="黑体"/>
                <w:sz w:val="28"/>
              </w:rPr>
              <w:t>五、经费预算</w:t>
            </w:r>
            <w:r>
              <w:rPr>
                <w:sz w:val="24"/>
              </w:rPr>
              <w:t xml:space="preserve">   </w:t>
            </w:r>
            <w:r>
              <w:t xml:space="preserve">                                                   </w:t>
            </w:r>
            <w:r>
              <w:rPr>
                <w:rFonts w:eastAsia="黑体"/>
                <w:sz w:val="28"/>
              </w:rPr>
              <w:t>单位：</w:t>
            </w:r>
            <w:r>
              <w:rPr>
                <w:rFonts w:eastAsia="楷体_GB2312"/>
                <w:sz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9495" w:type="dxa"/>
            <w:gridSpan w:val="9"/>
          </w:tcPr>
          <w:p>
            <w:pPr>
              <w:snapToGrid w:val="0"/>
              <w:spacing w:before="120"/>
              <w:ind w:firstLine="0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1、经费来源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jc w:val="center"/>
              <w:rPr>
                <w:rFonts w:eastAsia="黑体"/>
              </w:rPr>
            </w:pP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总  额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20</w:t>
            </w:r>
            <w:r>
              <w:rPr>
                <w:rFonts w:hint="eastAsia" w:eastAsia="黑体"/>
                <w:sz w:val="24"/>
              </w:rPr>
              <w:t>2</w:t>
            </w:r>
            <w:r>
              <w:rPr>
                <w:rFonts w:eastAsia="黑体"/>
                <w:sz w:val="24"/>
              </w:rPr>
              <w:t>3年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专项经费拨款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jc w:val="center"/>
            </w:pP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单位自筹及其它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jc w:val="center"/>
            </w:pP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  计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jc w:val="center"/>
            </w:pP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495" w:type="dxa"/>
            <w:gridSpan w:val="9"/>
            <w:vAlign w:val="center"/>
          </w:tcPr>
          <w:p>
            <w:pPr>
              <w:snapToGrid w:val="0"/>
              <w:ind w:firstLine="0"/>
              <w:jc w:val="left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2、经费开支预算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科  目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内容说明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金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资料费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ind w:firstLine="0"/>
              <w:jc w:val="left"/>
            </w:pPr>
            <w:r>
              <w:t>购买有关书籍、资料、文献检索发生的费用和支付的打印、复印、彩扩、照相及文本制作等发生的费用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差旅费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ind w:firstLine="0"/>
              <w:jc w:val="left"/>
            </w:pPr>
            <w:r>
              <w:t>调研过程中需要支付的交通、食宿等差旅费用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耗材器材费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ind w:firstLine="0"/>
              <w:jc w:val="left"/>
            </w:pPr>
            <w:r>
              <w:t>项目执行过程中购买复印纸、硒鼓、文具、耗材等发生的费用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会议费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ind w:firstLine="0"/>
              <w:jc w:val="left"/>
            </w:pPr>
            <w:r>
              <w:t>召开的调研会、研讨会、咨询会、论证会等发生的会议费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专家咨询费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ind w:firstLine="0"/>
              <w:jc w:val="left"/>
            </w:pPr>
            <w:r>
              <w:t>项目咨询过程中支付给有关专家的咨询费用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成果评审费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ind w:firstLine="0"/>
              <w:jc w:val="left"/>
            </w:pPr>
            <w:r>
              <w:t>项目成果评审论证过程中支付给评审专家的评审费用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税费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ind w:firstLine="0"/>
              <w:jc w:val="left"/>
            </w:pPr>
            <w:r>
              <w:t>项目执行过程中按有关规定向税务机关缴纳各种税费发生的费用</w:t>
            </w: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  计</w:t>
            </w:r>
          </w:p>
        </w:tc>
        <w:tc>
          <w:tcPr>
            <w:tcW w:w="5060" w:type="dxa"/>
            <w:gridSpan w:val="4"/>
            <w:vAlign w:val="center"/>
          </w:tcPr>
          <w:p>
            <w:pPr>
              <w:snapToGrid w:val="0"/>
              <w:spacing w:before="120"/>
              <w:ind w:firstLine="0"/>
              <w:jc w:val="center"/>
            </w:pPr>
          </w:p>
        </w:tc>
        <w:tc>
          <w:tcPr>
            <w:tcW w:w="2500" w:type="dxa"/>
            <w:gridSpan w:val="3"/>
            <w:vAlign w:val="center"/>
          </w:tcPr>
          <w:p>
            <w:pPr>
              <w:snapToGrid w:val="0"/>
              <w:spacing w:before="120"/>
              <w:jc w:val="center"/>
            </w:pPr>
          </w:p>
        </w:tc>
      </w:tr>
    </w:tbl>
    <w:p>
      <w:pPr>
        <w:snapToGrid w:val="0"/>
        <w:spacing w:before="156" w:beforeLines="50" w:after="156" w:afterLines="50"/>
        <w:rPr>
          <w:sz w:val="24"/>
        </w:rPr>
      </w:pPr>
    </w:p>
    <w:tbl>
      <w:tblPr>
        <w:tblStyle w:val="8"/>
        <w:tblW w:w="95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889"/>
        <w:gridCol w:w="23"/>
        <w:gridCol w:w="1274"/>
        <w:gridCol w:w="2001"/>
        <w:gridCol w:w="2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516" w:type="dxa"/>
            <w:gridSpan w:val="6"/>
          </w:tcPr>
          <w:p>
            <w:pPr>
              <w:snapToGrid w:val="0"/>
              <w:spacing w:before="156" w:beforeLines="50"/>
              <w:ind w:firstLine="0"/>
              <w:rPr>
                <w:sz w:val="24"/>
              </w:rPr>
            </w:pPr>
            <w:r>
              <w:rPr>
                <w:rFonts w:eastAsia="黑体"/>
                <w:sz w:val="28"/>
              </w:rPr>
              <w:t>六、项目负责人及主要参加人员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516" w:type="dxa"/>
            <w:gridSpan w:val="6"/>
            <w:vAlign w:val="center"/>
          </w:tcPr>
          <w:p>
            <w:pPr>
              <w:snapToGrid w:val="0"/>
              <w:spacing w:before="156" w:beforeLines="50"/>
              <w:ind w:firstLine="0"/>
              <w:rPr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>1、项目负责人：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65" w:leftChars="-31" w:right="-65" w:rightChars="-31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姓  名</w:t>
            </w:r>
          </w:p>
        </w:tc>
        <w:tc>
          <w:tcPr>
            <w:tcW w:w="2912" w:type="dxa"/>
            <w:gridSpan w:val="2"/>
            <w:vAlign w:val="center"/>
          </w:tcPr>
          <w:p>
            <w:pPr>
              <w:snapToGrid w:val="0"/>
              <w:spacing w:before="156" w:beforeLines="5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单  位</w:t>
            </w:r>
          </w:p>
        </w:tc>
        <w:tc>
          <w:tcPr>
            <w:tcW w:w="1274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职务/职称</w:t>
            </w: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研究方向或领域</w:t>
            </w:r>
          </w:p>
        </w:tc>
        <w:tc>
          <w:tcPr>
            <w:tcW w:w="2249" w:type="dxa"/>
            <w:vAlign w:val="center"/>
          </w:tcPr>
          <w:p>
            <w:pPr>
              <w:snapToGrid w:val="0"/>
              <w:spacing w:before="156" w:beforeLines="5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912" w:type="dxa"/>
            <w:gridSpan w:val="2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516" w:type="dxa"/>
            <w:gridSpan w:val="6"/>
            <w:vAlign w:val="center"/>
          </w:tcPr>
          <w:p>
            <w:pPr>
              <w:snapToGrid w:val="0"/>
              <w:spacing w:before="156" w:beforeLines="50"/>
              <w:ind w:firstLine="0"/>
              <w:rPr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>2、主要参加人员：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65" w:leftChars="-31" w:right="-65" w:rightChars="-31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  名</w:t>
            </w:r>
          </w:p>
        </w:tc>
        <w:tc>
          <w:tcPr>
            <w:tcW w:w="2889" w:type="dxa"/>
            <w:vAlign w:val="center"/>
          </w:tcPr>
          <w:p>
            <w:pPr>
              <w:snapToGrid w:val="0"/>
              <w:spacing w:before="156" w:beforeLines="5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单  位</w:t>
            </w:r>
          </w:p>
        </w:tc>
        <w:tc>
          <w:tcPr>
            <w:tcW w:w="1297" w:type="dxa"/>
            <w:gridSpan w:val="2"/>
            <w:vAlign w:val="center"/>
          </w:tcPr>
          <w:p>
            <w:pPr>
              <w:snapToGrid w:val="0"/>
              <w:spacing w:before="156" w:beforeLines="5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职务/职称</w:t>
            </w: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研究方向或领域</w:t>
            </w:r>
          </w:p>
        </w:tc>
        <w:tc>
          <w:tcPr>
            <w:tcW w:w="2249" w:type="dxa"/>
            <w:vAlign w:val="center"/>
          </w:tcPr>
          <w:p>
            <w:pPr>
              <w:snapToGrid w:val="0"/>
              <w:spacing w:before="156" w:beforeLines="5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>
            <w:pPr>
              <w:jc w:val="center"/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>
            <w:pPr>
              <w:jc w:val="center"/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>
            <w:pPr>
              <w:jc w:val="center"/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>
            <w:pPr>
              <w:jc w:val="center"/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>
            <w:pPr>
              <w:jc w:val="center"/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80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>
            <w:pPr>
              <w:snapToGrid w:val="0"/>
              <w:spacing w:before="156" w:beforeLines="50"/>
              <w:ind w:left="-50" w:leftChars="-24" w:right="-50" w:rightChars="-24"/>
              <w:jc w:val="center"/>
              <w:rPr>
                <w:rFonts w:eastAsia="仿宋_GB2312"/>
                <w:b/>
                <w:sz w:val="24"/>
              </w:rPr>
            </w:pPr>
          </w:p>
        </w:tc>
      </w:tr>
    </w:tbl>
    <w:p>
      <w:pPr>
        <w:snapToGrid w:val="0"/>
        <w:spacing w:before="156" w:beforeLines="50" w:after="156" w:afterLines="50"/>
        <w:ind w:firstLine="0"/>
        <w:rPr>
          <w:sz w:val="24"/>
        </w:rPr>
      </w:pPr>
      <w:r>
        <w:rPr>
          <w:sz w:val="24"/>
        </w:rPr>
        <w:t xml:space="preserve">注：本表如不够填写，可加另页。 </w:t>
      </w:r>
    </w:p>
    <w:sectPr>
      <w:footerReference r:id="rId5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3</w:t>
    </w:r>
    <w:r>
      <w:fldChar w:fldCharType="end"/>
    </w:r>
  </w:p>
  <w:p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7F9"/>
    <w:rsid w:val="00007388"/>
    <w:rsid w:val="00010B29"/>
    <w:rsid w:val="00013A10"/>
    <w:rsid w:val="0002340F"/>
    <w:rsid w:val="00027AF4"/>
    <w:rsid w:val="000304F0"/>
    <w:rsid w:val="00031206"/>
    <w:rsid w:val="000321C1"/>
    <w:rsid w:val="00032299"/>
    <w:rsid w:val="00033246"/>
    <w:rsid w:val="0003434C"/>
    <w:rsid w:val="00041E22"/>
    <w:rsid w:val="000436B0"/>
    <w:rsid w:val="00047311"/>
    <w:rsid w:val="00052B08"/>
    <w:rsid w:val="0005318D"/>
    <w:rsid w:val="00070ED9"/>
    <w:rsid w:val="00072F9E"/>
    <w:rsid w:val="00073729"/>
    <w:rsid w:val="00092F15"/>
    <w:rsid w:val="000A6B58"/>
    <w:rsid w:val="000B18EE"/>
    <w:rsid w:val="000C37CF"/>
    <w:rsid w:val="000C75A0"/>
    <w:rsid w:val="000D4356"/>
    <w:rsid w:val="000E4EDA"/>
    <w:rsid w:val="00126FB4"/>
    <w:rsid w:val="00134C62"/>
    <w:rsid w:val="00143C0F"/>
    <w:rsid w:val="001515D0"/>
    <w:rsid w:val="00152F37"/>
    <w:rsid w:val="00172859"/>
    <w:rsid w:val="00175744"/>
    <w:rsid w:val="00183FB5"/>
    <w:rsid w:val="001932A0"/>
    <w:rsid w:val="001934EC"/>
    <w:rsid w:val="001A1731"/>
    <w:rsid w:val="001A493B"/>
    <w:rsid w:val="001B0201"/>
    <w:rsid w:val="001B180E"/>
    <w:rsid w:val="001C283A"/>
    <w:rsid w:val="001C2C43"/>
    <w:rsid w:val="001C38DC"/>
    <w:rsid w:val="001D28D2"/>
    <w:rsid w:val="001D73A6"/>
    <w:rsid w:val="001E7870"/>
    <w:rsid w:val="001F0C4B"/>
    <w:rsid w:val="001F0D12"/>
    <w:rsid w:val="001F0D4C"/>
    <w:rsid w:val="001F4F7A"/>
    <w:rsid w:val="002067C2"/>
    <w:rsid w:val="00206C6E"/>
    <w:rsid w:val="00221741"/>
    <w:rsid w:val="00224E35"/>
    <w:rsid w:val="002358FC"/>
    <w:rsid w:val="00236D23"/>
    <w:rsid w:val="00240808"/>
    <w:rsid w:val="00242372"/>
    <w:rsid w:val="00251D28"/>
    <w:rsid w:val="002522CB"/>
    <w:rsid w:val="00263B4B"/>
    <w:rsid w:val="002641A4"/>
    <w:rsid w:val="00264B0A"/>
    <w:rsid w:val="002702F7"/>
    <w:rsid w:val="002721AD"/>
    <w:rsid w:val="00284194"/>
    <w:rsid w:val="00287650"/>
    <w:rsid w:val="002920C7"/>
    <w:rsid w:val="002921C3"/>
    <w:rsid w:val="0029299D"/>
    <w:rsid w:val="002A053B"/>
    <w:rsid w:val="002A723F"/>
    <w:rsid w:val="002B0C45"/>
    <w:rsid w:val="002B2C6A"/>
    <w:rsid w:val="002C0738"/>
    <w:rsid w:val="002C4B95"/>
    <w:rsid w:val="002C6321"/>
    <w:rsid w:val="002D58AF"/>
    <w:rsid w:val="002E1A6B"/>
    <w:rsid w:val="002E2591"/>
    <w:rsid w:val="002E3548"/>
    <w:rsid w:val="002E4CD2"/>
    <w:rsid w:val="002E6903"/>
    <w:rsid w:val="002E7B45"/>
    <w:rsid w:val="002F7C22"/>
    <w:rsid w:val="003120D3"/>
    <w:rsid w:val="0031533B"/>
    <w:rsid w:val="00321CD4"/>
    <w:rsid w:val="003259EF"/>
    <w:rsid w:val="00326C0D"/>
    <w:rsid w:val="00352971"/>
    <w:rsid w:val="003554EC"/>
    <w:rsid w:val="00356F51"/>
    <w:rsid w:val="0037450D"/>
    <w:rsid w:val="00381864"/>
    <w:rsid w:val="00394EAD"/>
    <w:rsid w:val="003A3619"/>
    <w:rsid w:val="003B2CDF"/>
    <w:rsid w:val="003B30BF"/>
    <w:rsid w:val="003C51E7"/>
    <w:rsid w:val="003D32C2"/>
    <w:rsid w:val="003D3D1C"/>
    <w:rsid w:val="003F75F0"/>
    <w:rsid w:val="003F78EF"/>
    <w:rsid w:val="00401937"/>
    <w:rsid w:val="00403BC8"/>
    <w:rsid w:val="00405573"/>
    <w:rsid w:val="00411EA9"/>
    <w:rsid w:val="00417D5A"/>
    <w:rsid w:val="0042670E"/>
    <w:rsid w:val="004272B5"/>
    <w:rsid w:val="0043201F"/>
    <w:rsid w:val="00433357"/>
    <w:rsid w:val="0043341B"/>
    <w:rsid w:val="004346E5"/>
    <w:rsid w:val="00443A55"/>
    <w:rsid w:val="00444925"/>
    <w:rsid w:val="00451CAD"/>
    <w:rsid w:val="0046036B"/>
    <w:rsid w:val="00464C4E"/>
    <w:rsid w:val="00465CF3"/>
    <w:rsid w:val="00471579"/>
    <w:rsid w:val="00495925"/>
    <w:rsid w:val="0049737F"/>
    <w:rsid w:val="004A4DF6"/>
    <w:rsid w:val="004A7192"/>
    <w:rsid w:val="004D7C1A"/>
    <w:rsid w:val="004E09B9"/>
    <w:rsid w:val="004E1DE5"/>
    <w:rsid w:val="004E36C3"/>
    <w:rsid w:val="004F366B"/>
    <w:rsid w:val="004F502F"/>
    <w:rsid w:val="004F7CF6"/>
    <w:rsid w:val="00511CA4"/>
    <w:rsid w:val="00517AD0"/>
    <w:rsid w:val="00517DC2"/>
    <w:rsid w:val="00522725"/>
    <w:rsid w:val="00523278"/>
    <w:rsid w:val="005476BB"/>
    <w:rsid w:val="005765AE"/>
    <w:rsid w:val="00580BEA"/>
    <w:rsid w:val="005A16D1"/>
    <w:rsid w:val="005C0981"/>
    <w:rsid w:val="005C3041"/>
    <w:rsid w:val="005E1958"/>
    <w:rsid w:val="005E7E4A"/>
    <w:rsid w:val="0062480A"/>
    <w:rsid w:val="0063026C"/>
    <w:rsid w:val="00651514"/>
    <w:rsid w:val="0065252E"/>
    <w:rsid w:val="0065645A"/>
    <w:rsid w:val="00660425"/>
    <w:rsid w:val="00680AB8"/>
    <w:rsid w:val="00687CF1"/>
    <w:rsid w:val="006D3726"/>
    <w:rsid w:val="006D46B2"/>
    <w:rsid w:val="006D6A81"/>
    <w:rsid w:val="006E3104"/>
    <w:rsid w:val="006F4064"/>
    <w:rsid w:val="006F688E"/>
    <w:rsid w:val="006F7C35"/>
    <w:rsid w:val="0070029F"/>
    <w:rsid w:val="007020D7"/>
    <w:rsid w:val="00704999"/>
    <w:rsid w:val="007206F9"/>
    <w:rsid w:val="0072301F"/>
    <w:rsid w:val="00723EDC"/>
    <w:rsid w:val="00724C49"/>
    <w:rsid w:val="00725080"/>
    <w:rsid w:val="007260A4"/>
    <w:rsid w:val="00743BBC"/>
    <w:rsid w:val="007457C4"/>
    <w:rsid w:val="00766B09"/>
    <w:rsid w:val="007775C1"/>
    <w:rsid w:val="00782E27"/>
    <w:rsid w:val="007913F7"/>
    <w:rsid w:val="00794E4C"/>
    <w:rsid w:val="007965F5"/>
    <w:rsid w:val="00797013"/>
    <w:rsid w:val="007A1AAE"/>
    <w:rsid w:val="007C7C93"/>
    <w:rsid w:val="007D46D7"/>
    <w:rsid w:val="007D5895"/>
    <w:rsid w:val="007E390C"/>
    <w:rsid w:val="007F3CB4"/>
    <w:rsid w:val="008028F2"/>
    <w:rsid w:val="008079C1"/>
    <w:rsid w:val="00811B74"/>
    <w:rsid w:val="008165CC"/>
    <w:rsid w:val="008273CE"/>
    <w:rsid w:val="00847AB6"/>
    <w:rsid w:val="008555BA"/>
    <w:rsid w:val="00871F9E"/>
    <w:rsid w:val="008725FE"/>
    <w:rsid w:val="00893459"/>
    <w:rsid w:val="008B55A4"/>
    <w:rsid w:val="008B753E"/>
    <w:rsid w:val="008D67DD"/>
    <w:rsid w:val="008E6484"/>
    <w:rsid w:val="008F15C8"/>
    <w:rsid w:val="008F2A10"/>
    <w:rsid w:val="008F511E"/>
    <w:rsid w:val="00907602"/>
    <w:rsid w:val="009175F3"/>
    <w:rsid w:val="00923D53"/>
    <w:rsid w:val="00926F94"/>
    <w:rsid w:val="00940043"/>
    <w:rsid w:val="0094106E"/>
    <w:rsid w:val="00942C83"/>
    <w:rsid w:val="00944B32"/>
    <w:rsid w:val="009510BD"/>
    <w:rsid w:val="0095522C"/>
    <w:rsid w:val="009618B5"/>
    <w:rsid w:val="00970DE7"/>
    <w:rsid w:val="00971D2D"/>
    <w:rsid w:val="00977988"/>
    <w:rsid w:val="0098265C"/>
    <w:rsid w:val="00986D7D"/>
    <w:rsid w:val="0099365F"/>
    <w:rsid w:val="009978F2"/>
    <w:rsid w:val="009A6C10"/>
    <w:rsid w:val="009A7C89"/>
    <w:rsid w:val="009B1272"/>
    <w:rsid w:val="009B3603"/>
    <w:rsid w:val="009B57F9"/>
    <w:rsid w:val="009B6C76"/>
    <w:rsid w:val="009C46B5"/>
    <w:rsid w:val="009C5A45"/>
    <w:rsid w:val="009D10D6"/>
    <w:rsid w:val="009D3922"/>
    <w:rsid w:val="009E0A3D"/>
    <w:rsid w:val="009E440B"/>
    <w:rsid w:val="009E53F1"/>
    <w:rsid w:val="009F337B"/>
    <w:rsid w:val="009F4568"/>
    <w:rsid w:val="009F5C53"/>
    <w:rsid w:val="009F78A1"/>
    <w:rsid w:val="00A06E8A"/>
    <w:rsid w:val="00A27422"/>
    <w:rsid w:val="00A27F47"/>
    <w:rsid w:val="00A427F4"/>
    <w:rsid w:val="00A53F80"/>
    <w:rsid w:val="00A55F3A"/>
    <w:rsid w:val="00A56353"/>
    <w:rsid w:val="00A57F27"/>
    <w:rsid w:val="00A62F82"/>
    <w:rsid w:val="00A6542D"/>
    <w:rsid w:val="00A706FF"/>
    <w:rsid w:val="00A812BC"/>
    <w:rsid w:val="00A816A0"/>
    <w:rsid w:val="00A835CC"/>
    <w:rsid w:val="00A84110"/>
    <w:rsid w:val="00A84EBD"/>
    <w:rsid w:val="00A9192C"/>
    <w:rsid w:val="00A948CD"/>
    <w:rsid w:val="00A95D29"/>
    <w:rsid w:val="00AA1403"/>
    <w:rsid w:val="00AB6435"/>
    <w:rsid w:val="00AC2F49"/>
    <w:rsid w:val="00AC46BA"/>
    <w:rsid w:val="00AC74EC"/>
    <w:rsid w:val="00AD4C8C"/>
    <w:rsid w:val="00AD4FD6"/>
    <w:rsid w:val="00AE46AA"/>
    <w:rsid w:val="00AF27BF"/>
    <w:rsid w:val="00B07443"/>
    <w:rsid w:val="00B14DB0"/>
    <w:rsid w:val="00B24712"/>
    <w:rsid w:val="00B36739"/>
    <w:rsid w:val="00B4218C"/>
    <w:rsid w:val="00B42491"/>
    <w:rsid w:val="00B55500"/>
    <w:rsid w:val="00B636B8"/>
    <w:rsid w:val="00B713E6"/>
    <w:rsid w:val="00B761B8"/>
    <w:rsid w:val="00B776D7"/>
    <w:rsid w:val="00B806D8"/>
    <w:rsid w:val="00B910EF"/>
    <w:rsid w:val="00BB04FC"/>
    <w:rsid w:val="00BB4062"/>
    <w:rsid w:val="00BB6D16"/>
    <w:rsid w:val="00BC7C66"/>
    <w:rsid w:val="00BD6D9E"/>
    <w:rsid w:val="00BE6297"/>
    <w:rsid w:val="00BE69B8"/>
    <w:rsid w:val="00BF00C3"/>
    <w:rsid w:val="00BF1264"/>
    <w:rsid w:val="00C069CB"/>
    <w:rsid w:val="00C15258"/>
    <w:rsid w:val="00C263F5"/>
    <w:rsid w:val="00C3229F"/>
    <w:rsid w:val="00C33295"/>
    <w:rsid w:val="00C365B6"/>
    <w:rsid w:val="00C42F81"/>
    <w:rsid w:val="00C44AD7"/>
    <w:rsid w:val="00C51987"/>
    <w:rsid w:val="00C61FE1"/>
    <w:rsid w:val="00C63150"/>
    <w:rsid w:val="00C647A6"/>
    <w:rsid w:val="00C807FD"/>
    <w:rsid w:val="00C945F9"/>
    <w:rsid w:val="00C949E1"/>
    <w:rsid w:val="00CA5DDE"/>
    <w:rsid w:val="00CA73D0"/>
    <w:rsid w:val="00CB28C5"/>
    <w:rsid w:val="00CB6F0A"/>
    <w:rsid w:val="00CC179A"/>
    <w:rsid w:val="00CD06FF"/>
    <w:rsid w:val="00CD150A"/>
    <w:rsid w:val="00CD5EBF"/>
    <w:rsid w:val="00CE07E0"/>
    <w:rsid w:val="00D02216"/>
    <w:rsid w:val="00D11BAC"/>
    <w:rsid w:val="00D144E6"/>
    <w:rsid w:val="00D674BF"/>
    <w:rsid w:val="00D80369"/>
    <w:rsid w:val="00D8647D"/>
    <w:rsid w:val="00D925DF"/>
    <w:rsid w:val="00D9464E"/>
    <w:rsid w:val="00D95F3D"/>
    <w:rsid w:val="00DA055A"/>
    <w:rsid w:val="00DA338E"/>
    <w:rsid w:val="00DB48C0"/>
    <w:rsid w:val="00DB5DBF"/>
    <w:rsid w:val="00DF3224"/>
    <w:rsid w:val="00E01F3B"/>
    <w:rsid w:val="00E17B84"/>
    <w:rsid w:val="00E27F5D"/>
    <w:rsid w:val="00E3173E"/>
    <w:rsid w:val="00E35CC7"/>
    <w:rsid w:val="00E44C95"/>
    <w:rsid w:val="00E4564C"/>
    <w:rsid w:val="00E45C1B"/>
    <w:rsid w:val="00E462EF"/>
    <w:rsid w:val="00E50567"/>
    <w:rsid w:val="00E539EA"/>
    <w:rsid w:val="00E56462"/>
    <w:rsid w:val="00E61912"/>
    <w:rsid w:val="00E622E8"/>
    <w:rsid w:val="00E656D1"/>
    <w:rsid w:val="00E7158D"/>
    <w:rsid w:val="00E7684E"/>
    <w:rsid w:val="00EA3230"/>
    <w:rsid w:val="00EA6BA7"/>
    <w:rsid w:val="00ED5FF1"/>
    <w:rsid w:val="00EF58BB"/>
    <w:rsid w:val="00EF68FA"/>
    <w:rsid w:val="00EF77D3"/>
    <w:rsid w:val="00F07D3A"/>
    <w:rsid w:val="00F10B0A"/>
    <w:rsid w:val="00F15009"/>
    <w:rsid w:val="00F2487F"/>
    <w:rsid w:val="00F27196"/>
    <w:rsid w:val="00F32E9F"/>
    <w:rsid w:val="00F33EE7"/>
    <w:rsid w:val="00F406CC"/>
    <w:rsid w:val="00F432CA"/>
    <w:rsid w:val="00F46E10"/>
    <w:rsid w:val="00F51C27"/>
    <w:rsid w:val="00F51CED"/>
    <w:rsid w:val="00F7647B"/>
    <w:rsid w:val="00F82496"/>
    <w:rsid w:val="00F82CFA"/>
    <w:rsid w:val="00F875BD"/>
    <w:rsid w:val="00F90E2E"/>
    <w:rsid w:val="00F94F9E"/>
    <w:rsid w:val="00F96E94"/>
    <w:rsid w:val="00FA15D1"/>
    <w:rsid w:val="00FC1FD7"/>
    <w:rsid w:val="00FC6EE8"/>
    <w:rsid w:val="00FE41DC"/>
    <w:rsid w:val="1EBF4C45"/>
    <w:rsid w:val="36D716BF"/>
    <w:rsid w:val="3AEC03FC"/>
    <w:rsid w:val="43FF76BD"/>
    <w:rsid w:val="4BFFDF1F"/>
    <w:rsid w:val="51BFAC06"/>
    <w:rsid w:val="6BB68D9B"/>
    <w:rsid w:val="7BEE64A9"/>
    <w:rsid w:val="7CB8EE67"/>
    <w:rsid w:val="7EF9642D"/>
    <w:rsid w:val="7F7C10B4"/>
    <w:rsid w:val="8FB73455"/>
    <w:rsid w:val="939B8E8C"/>
    <w:rsid w:val="CFF30844"/>
    <w:rsid w:val="D47B0375"/>
    <w:rsid w:val="DAD7282A"/>
    <w:rsid w:val="DD4FDC93"/>
    <w:rsid w:val="DDBF0909"/>
    <w:rsid w:val="E4C305F9"/>
    <w:rsid w:val="EE4FDD6A"/>
    <w:rsid w:val="EFF55A82"/>
    <w:rsid w:val="F6FF4DCC"/>
    <w:rsid w:val="FF3ECD44"/>
    <w:rsid w:val="FF57C045"/>
    <w:rsid w:val="FFDF15C8"/>
    <w:rsid w:val="FFF9F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01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unhideWhenUsed/>
    <w:qFormat/>
    <w:uiPriority w:val="99"/>
    <w:rPr>
      <w:rFonts w:ascii="宋体"/>
      <w:sz w:val="18"/>
      <w:szCs w:val="1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unhideWhenUsed/>
    <w:qFormat/>
    <w:uiPriority w:val="99"/>
    <w:rPr>
      <w:rFonts w:cs="Times New Roman"/>
      <w:color w:val="0000FF"/>
      <w:u w:val="single"/>
    </w:rPr>
  </w:style>
  <w:style w:type="character" w:customStyle="1" w:styleId="11">
    <w:name w:val="页脚 字符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字符"/>
    <w:link w:val="7"/>
    <w:semiHidden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字符"/>
    <w:link w:val="5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文档结构图 字符"/>
    <w:link w:val="2"/>
    <w:semiHidden/>
    <w:uiPriority w:val="99"/>
    <w:rPr>
      <w:rFonts w:ascii="宋体"/>
      <w:kern w:val="2"/>
      <w:sz w:val="18"/>
      <w:szCs w:val="18"/>
    </w:rPr>
  </w:style>
  <w:style w:type="character" w:customStyle="1" w:styleId="15">
    <w:name w:val="日期 字符"/>
    <w:link w:val="4"/>
    <w:semiHidden/>
    <w:qFormat/>
    <w:uiPriority w:val="99"/>
    <w:rPr>
      <w:kern w:val="2"/>
      <w:sz w:val="21"/>
      <w:szCs w:val="22"/>
    </w:rPr>
  </w:style>
  <w:style w:type="paragraph" w:customStyle="1" w:styleId="16">
    <w:name w:val="列出段落"/>
    <w:basedOn w:val="1"/>
    <w:qFormat/>
    <w:uiPriority w:val="34"/>
    <w:pPr>
      <w:ind w:firstLine="420"/>
    </w:pPr>
    <w:rPr>
      <w:rFonts w:eastAsia="方正仿宋_GBK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625</Words>
  <Characters>631</Characters>
  <Lines>8</Lines>
  <Paragraphs>2</Paragraphs>
  <TotalTime>0</TotalTime>
  <ScaleCrop>false</ScaleCrop>
  <LinksUpToDate>false</LinksUpToDate>
  <CharactersWithSpaces>891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2023-02-27T07:48:00Z</dcterms:created>
  <dc:creator>LENOVO</dc:creator>
  <cp:lastModifiedBy>玖朗</cp:lastModifiedBy>
  <cp:lastPrinted>2021-07-17T15:49:00Z</cp:lastPrinted>
  <dcterms:modified xsi:type="dcterms:W3CDTF">2023-02-28T01:24:14Z</dcterms:modified>
  <dc:title>国家发展改革委发展规划司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63115403CFEA4F9B89B22885B1A74CAD</vt:lpwstr>
  </property>
</Properties>
</file>