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附件4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冰雪装备器材科研单位</w:t>
      </w:r>
      <w:r>
        <w:rPr>
          <w:rFonts w:ascii="黑体" w:hAnsi="黑体" w:eastAsia="黑体"/>
          <w:sz w:val="32"/>
          <w:szCs w:val="36"/>
        </w:rPr>
        <w:t>基本情况调查表</w:t>
      </w:r>
    </w:p>
    <w:tbl>
      <w:tblPr>
        <w:tblStyle w:val="5"/>
        <w:tblW w:w="14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13"/>
        <w:gridCol w:w="579"/>
        <w:gridCol w:w="1214"/>
        <w:gridCol w:w="851"/>
        <w:gridCol w:w="227"/>
        <w:gridCol w:w="1474"/>
        <w:gridCol w:w="829"/>
        <w:gridCol w:w="588"/>
        <w:gridCol w:w="708"/>
        <w:gridCol w:w="164"/>
        <w:gridCol w:w="2389"/>
        <w:gridCol w:w="448"/>
        <w:gridCol w:w="8"/>
        <w:gridCol w:w="467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24" w:type="dxa"/>
            <w:gridSpan w:val="1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基本概况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科研单位名称</w:t>
            </w:r>
          </w:p>
        </w:tc>
        <w:tc>
          <w:tcPr>
            <w:tcW w:w="6470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所在省市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所属机构名称</w:t>
            </w:r>
          </w:p>
        </w:tc>
        <w:tc>
          <w:tcPr>
            <w:tcW w:w="6470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成立时间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单位地址</w:t>
            </w:r>
          </w:p>
        </w:tc>
        <w:tc>
          <w:tcPr>
            <w:tcW w:w="6470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0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从业人数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024" w:type="dxa"/>
            <w:gridSpan w:val="16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科研实力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1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科研人员数量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 人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单位近3年科研投入</w:t>
            </w:r>
          </w:p>
        </w:tc>
        <w:tc>
          <w:tcPr>
            <w:tcW w:w="7962" w:type="dxa"/>
            <w:gridSpan w:val="9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2019年：     （万元）；2020年：     （万元）；2021年：  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71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单位拥有的国家级、省级重点实验室名称</w:t>
            </w:r>
          </w:p>
        </w:tc>
        <w:tc>
          <w:tcPr>
            <w:tcW w:w="12307" w:type="dxa"/>
            <w:gridSpan w:val="14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8"/>
              </w:rPr>
            </w:pPr>
            <w:bookmarkStart w:id="0" w:name="_GoBack"/>
            <w:bookmarkEnd w:id="0"/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注：填写冰雪装备器材相关领域实验室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024" w:type="dxa"/>
            <w:gridSpan w:val="1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年度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获得专利数量（个）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获得发明专利数量（个）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获得实用新型专利数量（个）</w:t>
            </w:r>
          </w:p>
        </w:tc>
        <w:tc>
          <w:tcPr>
            <w:tcW w:w="328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获得外观设计专利数量（个）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2021年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261" w:type="dxa"/>
            <w:gridSpan w:val="3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28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2020年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261" w:type="dxa"/>
            <w:gridSpan w:val="3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28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2019年</w:t>
            </w:r>
          </w:p>
        </w:tc>
        <w:tc>
          <w:tcPr>
            <w:tcW w:w="264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118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26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284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171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单位近5年取得的重要科研成果</w:t>
            </w:r>
          </w:p>
        </w:tc>
        <w:tc>
          <w:tcPr>
            <w:tcW w:w="12307" w:type="dxa"/>
            <w:gridSpan w:val="1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注：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在冰雪装备器材领域取得的科研成果。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填写成果不超过5项，包括成果名称、取得年份和成果介绍。</w:t>
            </w:r>
          </w:p>
          <w:p>
            <w:pPr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成果介绍重点包括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科研背景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、攻关组织模式、解决的实际问题或者取得的成效、成果产业化应用情况等。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71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单位成果获得的科研奖项</w:t>
            </w:r>
          </w:p>
        </w:tc>
        <w:tc>
          <w:tcPr>
            <w:tcW w:w="12307" w:type="dxa"/>
            <w:gridSpan w:val="1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注：包括近5年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在冰雪装备器材领域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的获奖成果名称、获得的奖项名称和获奖年份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等。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71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单位参与北京冬奥会重点项目研发情况</w:t>
            </w:r>
          </w:p>
        </w:tc>
        <w:tc>
          <w:tcPr>
            <w:tcW w:w="12307" w:type="dxa"/>
            <w:gridSpan w:val="1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注：包括单位是否参与北京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冬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奥会重点项目研发，承担的研发项目名称及取得的成果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024" w:type="dxa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问题和政策</w:t>
            </w:r>
            <w:r>
              <w:rPr>
                <w:rFonts w:hint="eastAsia" w:ascii="黑体" w:hAnsi="黑体" w:eastAsia="黑体"/>
                <w:sz w:val="28"/>
                <w:szCs w:val="32"/>
                <w:lang w:eastAsia="zh-CN"/>
              </w:rPr>
              <w:t>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50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单位发展和科研面临的主要困难和问题</w:t>
            </w:r>
          </w:p>
        </w:tc>
        <w:tc>
          <w:tcPr>
            <w:tcW w:w="12520" w:type="dxa"/>
            <w:gridSpan w:val="1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150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单位的政策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建议</w:t>
            </w:r>
          </w:p>
        </w:tc>
        <w:tc>
          <w:tcPr>
            <w:tcW w:w="12520" w:type="dxa"/>
            <w:gridSpan w:val="1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024" w:type="dxa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填表人信息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96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2292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303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部门</w:t>
            </w:r>
          </w:p>
        </w:tc>
        <w:tc>
          <w:tcPr>
            <w:tcW w:w="146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312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职务</w:t>
            </w:r>
          </w:p>
        </w:tc>
        <w:tc>
          <w:tcPr>
            <w:tcW w:w="23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96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电话</w:t>
            </w:r>
          </w:p>
        </w:tc>
        <w:tc>
          <w:tcPr>
            <w:tcW w:w="2292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303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传真</w:t>
            </w:r>
          </w:p>
        </w:tc>
        <w:tc>
          <w:tcPr>
            <w:tcW w:w="146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312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邮箱</w:t>
            </w:r>
          </w:p>
        </w:tc>
        <w:tc>
          <w:tcPr>
            <w:tcW w:w="236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/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148"/>
    <w:rsid w:val="00026D12"/>
    <w:rsid w:val="00051F7E"/>
    <w:rsid w:val="0007283B"/>
    <w:rsid w:val="000C5D09"/>
    <w:rsid w:val="001272E5"/>
    <w:rsid w:val="001422FD"/>
    <w:rsid w:val="002C787D"/>
    <w:rsid w:val="00336E5F"/>
    <w:rsid w:val="003C2974"/>
    <w:rsid w:val="004310EE"/>
    <w:rsid w:val="0043531A"/>
    <w:rsid w:val="00441A58"/>
    <w:rsid w:val="004505B8"/>
    <w:rsid w:val="004518AC"/>
    <w:rsid w:val="004E5B9A"/>
    <w:rsid w:val="005C6CA7"/>
    <w:rsid w:val="0076677D"/>
    <w:rsid w:val="00775843"/>
    <w:rsid w:val="00841B4F"/>
    <w:rsid w:val="0085740B"/>
    <w:rsid w:val="00921272"/>
    <w:rsid w:val="00951394"/>
    <w:rsid w:val="009744EF"/>
    <w:rsid w:val="009D72F8"/>
    <w:rsid w:val="00B079D9"/>
    <w:rsid w:val="00BF4C38"/>
    <w:rsid w:val="00D13FD1"/>
    <w:rsid w:val="00D76EF2"/>
    <w:rsid w:val="00DD6148"/>
    <w:rsid w:val="00E34F0D"/>
    <w:rsid w:val="00E637DA"/>
    <w:rsid w:val="00E651AB"/>
    <w:rsid w:val="00E76530"/>
    <w:rsid w:val="00E8458D"/>
    <w:rsid w:val="00E870EF"/>
    <w:rsid w:val="00ED5B07"/>
    <w:rsid w:val="00F47026"/>
    <w:rsid w:val="00FC46F7"/>
    <w:rsid w:val="5F30E389"/>
    <w:rsid w:val="61F7B986"/>
    <w:rsid w:val="6DEDD402"/>
    <w:rsid w:val="769F32D9"/>
    <w:rsid w:val="7ED71128"/>
    <w:rsid w:val="D7F7B0EF"/>
    <w:rsid w:val="F665A7EE"/>
    <w:rsid w:val="FFFBE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</Words>
  <Characters>470</Characters>
  <Lines>3</Lines>
  <Paragraphs>1</Paragraphs>
  <TotalTime>1</TotalTime>
  <ScaleCrop>false</ScaleCrop>
  <LinksUpToDate>false</LinksUpToDate>
  <CharactersWithSpaces>551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2022-08-10T07:17:00Z</dcterms:created>
  <dc:creator>Yang Cheng</dc:creator>
  <cp:lastModifiedBy>kylin</cp:lastModifiedBy>
  <dcterms:modified xsi:type="dcterms:W3CDTF">2022-08-11T15:44:11Z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