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93234E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0" w:firstLineChars="0"/>
        <w:jc w:val="both"/>
        <w:outlineLvl w:val="0"/>
        <w:rPr>
          <w:rFonts w:hint="eastAsia" w:ascii="黑体" w:hAnsi="宋体" w:eastAsia="黑体" w:cs="Times New Roman"/>
          <w:color w:val="auto"/>
          <w:kern w:val="2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黑体" w:hAnsi="宋体" w:eastAsia="黑体" w:cs="黑体"/>
          <w:color w:val="auto"/>
          <w:kern w:val="2"/>
          <w:sz w:val="32"/>
          <w:szCs w:val="32"/>
          <w:lang w:val="en-US" w:eastAsia="zh-CN" w:bidi="ar"/>
        </w:rPr>
        <w:t>附件</w:t>
      </w:r>
      <w:r>
        <w:rPr>
          <w:rFonts w:hint="eastAsia" w:ascii="黑体" w:hAnsi="宋体" w:eastAsia="黑体" w:cs="Times New Roman"/>
          <w:color w:val="auto"/>
          <w:kern w:val="2"/>
          <w:sz w:val="32"/>
          <w:szCs w:val="32"/>
          <w:lang w:val="en-US" w:eastAsia="zh-CN" w:bidi="ar"/>
        </w:rPr>
        <w:t>3</w:t>
      </w:r>
    </w:p>
    <w:p w14:paraId="76CAD07B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0" w:firstLineChars="0"/>
        <w:jc w:val="center"/>
        <w:outlineLvl w:val="0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北京市未来产业创新项目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"/>
        </w:rPr>
        <w:t>单位证明材料</w:t>
      </w:r>
    </w:p>
    <w:p w14:paraId="4F8F94F3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0" w:firstLineChars="0"/>
        <w:jc w:val="center"/>
        <w:outlineLvl w:val="0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"/>
        </w:rPr>
      </w:pPr>
    </w:p>
    <w:p w14:paraId="631CD9B7">
      <w:pPr>
        <w:pStyle w:val="10"/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color w:val="auto"/>
          <w:kern w:val="2"/>
          <w:sz w:val="32"/>
          <w:szCs w:val="32"/>
          <w:lang w:val="en-US" w:eastAsia="zh-CN" w:bidi="ar"/>
        </w:rPr>
        <w:t>1.创新项目</w:t>
      </w:r>
      <w:r>
        <w:rPr>
          <w:rFonts w:hint="eastAsia" w:ascii="楷体_GB2312" w:hAnsi="Times New Roman" w:eastAsia="楷体_GB2312" w:cs="楷体_GB2312"/>
          <w:b w:val="0"/>
          <w:bCs/>
          <w:color w:val="auto"/>
          <w:kern w:val="2"/>
          <w:sz w:val="32"/>
          <w:szCs w:val="32"/>
          <w:lang w:val="en-US" w:eastAsia="zh-CN" w:bidi="ar"/>
        </w:rPr>
        <w:t>任务</w:t>
      </w:r>
      <w:r>
        <w:rPr>
          <w:rFonts w:hint="eastAsia" w:ascii="仿宋_GB2312" w:hAnsi="Calibri" w:eastAsia="仿宋_GB2312" w:cs="仿宋_GB2312"/>
          <w:color w:val="auto"/>
          <w:kern w:val="2"/>
          <w:sz w:val="32"/>
          <w:szCs w:val="32"/>
          <w:lang w:val="en-US" w:eastAsia="zh-CN" w:bidi="ar"/>
        </w:rPr>
        <w:t>单位上一财年研发投入证明材料。（财务会计报表等）</w:t>
      </w:r>
    </w:p>
    <w:p w14:paraId="4F85FF08">
      <w:pPr>
        <w:pStyle w:val="10"/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color w:val="auto"/>
          <w:kern w:val="2"/>
          <w:sz w:val="32"/>
          <w:szCs w:val="32"/>
          <w:lang w:val="en-US" w:eastAsia="zh-CN" w:bidi="ar"/>
        </w:rPr>
        <w:t>２.创新项目</w:t>
      </w:r>
      <w:r>
        <w:rPr>
          <w:rFonts w:hint="eastAsia" w:ascii="楷体_GB2312" w:hAnsi="Times New Roman" w:eastAsia="楷体_GB2312" w:cs="楷体_GB2312"/>
          <w:b w:val="0"/>
          <w:bCs/>
          <w:color w:val="auto"/>
          <w:kern w:val="2"/>
          <w:sz w:val="32"/>
          <w:szCs w:val="32"/>
          <w:lang w:val="en-US" w:eastAsia="zh-CN" w:bidi="ar"/>
        </w:rPr>
        <w:t>任务</w:t>
      </w:r>
      <w:r>
        <w:rPr>
          <w:rFonts w:hint="eastAsia" w:ascii="仿宋_GB2312" w:hAnsi="Calibri" w:eastAsia="仿宋_GB2312" w:cs="仿宋_GB2312"/>
          <w:color w:val="auto"/>
          <w:kern w:val="2"/>
          <w:sz w:val="32"/>
          <w:szCs w:val="32"/>
          <w:lang w:val="en-US" w:eastAsia="zh-CN" w:bidi="ar"/>
        </w:rPr>
        <w:t>单位研发能力证明材料。（获得专利、标准、知识产权等）</w:t>
      </w:r>
    </w:p>
    <w:p w14:paraId="06D5FFF0">
      <w:pPr>
        <w:keepNext w:val="0"/>
        <w:keepLines w:val="0"/>
        <w:widowControl w:val="0"/>
        <w:suppressLineNumbers w:val="0"/>
        <w:spacing w:before="0" w:beforeAutospacing="0" w:after="0" w:afterAutospacing="0" w:line="264" w:lineRule="auto"/>
        <w:ind w:left="0" w:right="0" w:firstLine="640" w:firstLineChars="200"/>
        <w:jc w:val="both"/>
        <w:rPr>
          <w:color w:val="auto"/>
        </w:rPr>
      </w:pPr>
      <w:r>
        <w:rPr>
          <w:rFonts w:hint="eastAsia" w:ascii="仿宋_GB2312" w:hAnsi="Calibri" w:eastAsia="仿宋_GB2312" w:cs="仿宋_GB2312"/>
          <w:color w:val="auto"/>
          <w:kern w:val="2"/>
          <w:sz w:val="32"/>
          <w:szCs w:val="32"/>
          <w:lang w:val="en-US" w:eastAsia="zh-CN" w:bidi="ar"/>
        </w:rPr>
        <w:t>３.攻关技术/产品当前性能指标及应用推广效果证明材料。（如第三方测试材料等）</w:t>
      </w:r>
    </w:p>
    <w:p w14:paraId="69CA21AE">
      <w:pPr>
        <w:spacing w:line="560" w:lineRule="exact"/>
        <w:ind w:firstLine="0" w:firstLineChars="0"/>
        <w:jc w:val="both"/>
        <w:rPr>
          <w:color w:val="auto"/>
        </w:rPr>
      </w:pPr>
    </w:p>
    <w:p w14:paraId="61FE5B82">
      <w:pPr>
        <w:pStyle w:val="2"/>
        <w:rPr>
          <w:color w:val="auto"/>
        </w:rPr>
      </w:pPr>
    </w:p>
    <w:p w14:paraId="0731EB88">
      <w:pPr>
        <w:pStyle w:val="3"/>
        <w:rPr>
          <w:color w:val="auto"/>
        </w:rPr>
      </w:pPr>
    </w:p>
    <w:p w14:paraId="727A204D">
      <w:pPr>
        <w:rPr>
          <w:color w:val="auto"/>
        </w:rPr>
      </w:pPr>
    </w:p>
    <w:p w14:paraId="4C7FB128">
      <w:pPr>
        <w:pStyle w:val="2"/>
        <w:rPr>
          <w:color w:val="auto"/>
        </w:rPr>
      </w:pPr>
    </w:p>
    <w:p w14:paraId="676280B5">
      <w:pPr>
        <w:pStyle w:val="3"/>
        <w:rPr>
          <w:color w:val="auto"/>
        </w:rPr>
      </w:pPr>
    </w:p>
    <w:p w14:paraId="76687A08">
      <w:pPr>
        <w:rPr>
          <w:color w:val="auto"/>
        </w:rPr>
      </w:pPr>
    </w:p>
    <w:p w14:paraId="2122E759">
      <w:pPr>
        <w:pStyle w:val="2"/>
        <w:rPr>
          <w:color w:val="auto"/>
        </w:rPr>
      </w:pPr>
    </w:p>
    <w:p w14:paraId="3EEF489D">
      <w:pPr>
        <w:pStyle w:val="3"/>
        <w:rPr>
          <w:color w:val="auto"/>
        </w:rPr>
      </w:pPr>
    </w:p>
    <w:p w14:paraId="6DF77613">
      <w:pPr>
        <w:rPr>
          <w:color w:val="auto"/>
        </w:rPr>
      </w:pPr>
    </w:p>
    <w:p w14:paraId="3440FCAA">
      <w:pPr>
        <w:pStyle w:val="2"/>
        <w:rPr>
          <w:color w:val="auto"/>
        </w:rPr>
      </w:pPr>
    </w:p>
    <w:p w14:paraId="706E2F82">
      <w:pPr>
        <w:pStyle w:val="3"/>
        <w:rPr>
          <w:color w:val="auto"/>
        </w:rPr>
      </w:pPr>
    </w:p>
    <w:p w14:paraId="171F4FE1">
      <w:pPr>
        <w:rPr>
          <w:color w:val="auto"/>
        </w:rPr>
      </w:pPr>
    </w:p>
    <w:p w14:paraId="47A05B4A">
      <w:pPr>
        <w:pStyle w:val="3"/>
        <w:jc w:val="both"/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DejaVu Sans">
    <w:altName w:val="Cascadia Mono SemiLight"/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scadia Mono SemiLight">
    <w:panose1 w:val="020B0609020000020004"/>
    <w:charset w:val="00"/>
    <w:family w:val="auto"/>
    <w:pitch w:val="default"/>
    <w:sig w:usb0="A1002AFF" w:usb1="C200F9FB" w:usb2="00040020" w:usb3="00000000" w:csb0="6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6578A6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FA68CF4">
                          <w:pPr>
                            <w:pStyle w:val="7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EREUCn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FA68CF4">
                    <w:pPr>
                      <w:pStyle w:val="7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3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C66FFF"/>
    <w:rsid w:val="0F5FAA2B"/>
    <w:rsid w:val="33CF8E78"/>
    <w:rsid w:val="36F3C72A"/>
    <w:rsid w:val="37633649"/>
    <w:rsid w:val="3FAE3D0A"/>
    <w:rsid w:val="3FEFC096"/>
    <w:rsid w:val="46FFDAB9"/>
    <w:rsid w:val="4F79C20E"/>
    <w:rsid w:val="53E42E05"/>
    <w:rsid w:val="5B763E67"/>
    <w:rsid w:val="779E19AF"/>
    <w:rsid w:val="7A78D357"/>
    <w:rsid w:val="7BBA6B4B"/>
    <w:rsid w:val="7EF78D44"/>
    <w:rsid w:val="7FC66FFF"/>
    <w:rsid w:val="7FF990CD"/>
    <w:rsid w:val="95BBC83B"/>
    <w:rsid w:val="9C4BC041"/>
    <w:rsid w:val="B92F30DA"/>
    <w:rsid w:val="BB9E6517"/>
    <w:rsid w:val="D3DF3811"/>
    <w:rsid w:val="D7FF83FB"/>
    <w:rsid w:val="DDBD2387"/>
    <w:rsid w:val="DDFD4EFC"/>
    <w:rsid w:val="DF3F9105"/>
    <w:rsid w:val="DFCEB368"/>
    <w:rsid w:val="F81FFB0B"/>
    <w:rsid w:val="FAFFDA7A"/>
    <w:rsid w:val="FDCF3CD5"/>
    <w:rsid w:val="FFDFA11F"/>
    <w:rsid w:val="FFFD7F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2">
    <w:name w:val="Default Paragraph Font"/>
    <w:semiHidden/>
    <w:uiPriority w:val="0"/>
  </w:style>
  <w:style w:type="table" w:default="1" w:styleId="11">
    <w:name w:val="Normal Table"/>
    <w:semiHidden/>
    <w:uiPriority w:val="0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54"/>
      <w:ind w:left="117"/>
    </w:pPr>
    <w:rPr>
      <w:rFonts w:ascii="宋体" w:hAnsi="宋体" w:eastAsia="宋体"/>
      <w:sz w:val="30"/>
      <w:szCs w:val="30"/>
    </w:rPr>
  </w:style>
  <w:style w:type="paragraph" w:styleId="3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5">
    <w:name w:val="Normal Indent"/>
    <w:basedOn w:val="1"/>
    <w:qFormat/>
    <w:uiPriority w:val="0"/>
    <w:pPr>
      <w:ind w:firstLine="420"/>
    </w:pPr>
  </w:style>
  <w:style w:type="paragraph" w:styleId="6">
    <w:name w:val="toc 3"/>
    <w:basedOn w:val="1"/>
    <w:next w:val="1"/>
    <w:qFormat/>
    <w:uiPriority w:val="0"/>
    <w:pPr>
      <w:ind w:left="840" w:leftChars="400"/>
    </w:p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  <w:style w:type="paragraph" w:styleId="9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uiPriority w:val="0"/>
    <w:rPr>
      <w:color w:val="0000FF"/>
      <w:u w:val="single"/>
    </w:rPr>
  </w:style>
  <w:style w:type="character" w:customStyle="1" w:styleId="15">
    <w:name w:val="font01"/>
    <w:basedOn w:val="12"/>
    <w:uiPriority w:val="0"/>
    <w:rPr>
      <w:rFonts w:ascii="Calibri" w:hAnsi="Calibri" w:cs="Calibri"/>
      <w:color w:val="000000"/>
      <w:sz w:val="24"/>
      <w:szCs w:val="24"/>
      <w:u w:val="none"/>
    </w:rPr>
  </w:style>
  <w:style w:type="paragraph" w:customStyle="1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123</Words>
  <Characters>124</Characters>
  <Lines>1</Lines>
  <Paragraphs>1</Paragraphs>
  <TotalTime>24</TotalTime>
  <ScaleCrop>false</ScaleCrop>
  <LinksUpToDate>false</LinksUpToDate>
  <CharactersWithSpaces>124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2024-04-21T20:39:00Z</dcterms:created>
  <dc:creator>崔海洋</dc:creator>
  <cp:lastModifiedBy>小昭</cp:lastModifiedBy>
  <cp:lastPrinted>2024-06-23T01:23:04Z</cp:lastPrinted>
  <dcterms:modified xsi:type="dcterms:W3CDTF">2024-06-24T07:49:10Z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D875195CF7B647ED8BF4B1E2A7340EDA_13</vt:lpwstr>
  </property>
</Properties>
</file>