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default" w:ascii="Times New Roman Regular" w:hAnsi="Times New Roman Regular" w:eastAsia="Heiti SC Medium" w:cs="Times New Roman Regular"/>
          <w:b w:val="0"/>
          <w:bCs w:val="0"/>
          <w:sz w:val="32"/>
          <w:szCs w:val="32"/>
        </w:rPr>
      </w:pPr>
      <w:r>
        <w:rPr>
          <w:rFonts w:hint="default" w:ascii="Times New Roman Regular" w:hAnsi="Times New Roman Regular" w:eastAsia="Heiti SC Medium" w:cs="Times New Roman Regular"/>
          <w:b w:val="0"/>
          <w:bCs w:val="0"/>
          <w:sz w:val="32"/>
          <w:szCs w:val="32"/>
        </w:rPr>
        <w:t>附件3</w:t>
      </w:r>
    </w:p>
    <w:p>
      <w:pPr>
        <w:pStyle w:val="6"/>
      </w:pPr>
    </w:p>
    <w:p>
      <w:pPr>
        <w:widowControl/>
        <w:spacing w:line="560" w:lineRule="exact"/>
        <w:jc w:val="center"/>
        <w:outlineLvl w:val="1"/>
        <w:rPr>
          <w:rFonts w:ascii="Times New Roman Regular" w:hAnsi="Times New Roman Regular" w:eastAsia="方正小标宋简体" w:cs="Times New Roman Regular"/>
          <w:bCs/>
          <w:sz w:val="44"/>
          <w:szCs w:val="44"/>
        </w:rPr>
      </w:pPr>
      <w:r>
        <w:rPr>
          <w:rFonts w:ascii="Times New Roman Regular" w:hAnsi="Times New Roman Regular" w:eastAsia="方正小标宋简体" w:cs="Times New Roman Regular"/>
          <w:bCs/>
          <w:sz w:val="44"/>
          <w:szCs w:val="44"/>
        </w:rPr>
        <w:t>关于征集新技术、新产品研发应用场景项目的通知</w:t>
      </w:r>
    </w:p>
    <w:p>
      <w:pPr>
        <w:widowControl/>
        <w:spacing w:line="560" w:lineRule="exact"/>
        <w:jc w:val="center"/>
        <w:outlineLvl w:val="1"/>
        <w:rPr>
          <w:rFonts w:ascii="Times New Roman Regular" w:hAnsi="Times New Roman Regular" w:eastAsia="方正小标宋简体" w:cs="Times New Roman Regular"/>
          <w:bCs/>
          <w:sz w:val="44"/>
          <w:szCs w:val="44"/>
        </w:rPr>
      </w:pPr>
    </w:p>
    <w:p>
      <w:pPr>
        <w:spacing w:line="560" w:lineRule="exact"/>
        <w:jc w:val="left"/>
        <w:rPr>
          <w:rFonts w:ascii="Times New Roman Regular" w:hAnsi="Times New Roman Regular" w:eastAsia="仿宋_GB2312" w:cs="Times New Roman Regular"/>
          <w:bCs/>
          <w:sz w:val="32"/>
          <w:szCs w:val="32"/>
        </w:rPr>
      </w:pPr>
      <w:bookmarkStart w:id="0" w:name="_Hlk36014704"/>
      <w:r>
        <w:rPr>
          <w:rFonts w:ascii="Times New Roman Regular" w:hAnsi="Times New Roman Regular" w:eastAsia="仿宋_GB2312" w:cs="Times New Roman Regular"/>
          <w:bCs/>
          <w:sz w:val="32"/>
          <w:szCs w:val="32"/>
        </w:rPr>
        <w:t>各有关单位：</w:t>
      </w:r>
    </w:p>
    <w:p>
      <w:pPr>
        <w:spacing w:line="560" w:lineRule="exact"/>
        <w:ind w:firstLine="640" w:firstLineChars="200"/>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根据《石景山区促进应用场景建设加快创新发展支持办法》和《石景山区科技计划项目（课题）管理办法》，现面向全区征集2022年度</w:t>
      </w:r>
      <w:bookmarkEnd w:id="0"/>
      <w:r>
        <w:rPr>
          <w:rFonts w:ascii="Times New Roman Regular" w:hAnsi="Times New Roman Regular" w:eastAsia="仿宋_GB2312" w:cs="Times New Roman Regular"/>
          <w:sz w:val="32"/>
          <w:szCs w:val="32"/>
        </w:rPr>
        <w:t>新技术、新产品研发应用场景项目，有关事项通知如下：</w:t>
      </w:r>
    </w:p>
    <w:p>
      <w:pPr>
        <w:spacing w:line="560" w:lineRule="exact"/>
        <w:ind w:firstLine="630" w:firstLineChars="196"/>
        <w:jc w:val="left"/>
        <w:outlineLvl w:val="2"/>
        <w:rPr>
          <w:rFonts w:ascii="Times New Roman Regular" w:hAnsi="Times New Roman Regular" w:eastAsia="仿宋_GB2312" w:cs="Times New Roman Regular"/>
          <w:b/>
          <w:bCs/>
          <w:sz w:val="32"/>
          <w:szCs w:val="32"/>
        </w:rPr>
      </w:pPr>
      <w:r>
        <w:rPr>
          <w:rFonts w:ascii="Times New Roman Regular" w:hAnsi="Times New Roman Regular" w:eastAsia="仿宋_GB2312" w:cs="Times New Roman Regular"/>
          <w:b/>
          <w:bCs/>
          <w:sz w:val="32"/>
          <w:szCs w:val="32"/>
        </w:rPr>
        <w:t>一、政策内容</w:t>
      </w:r>
    </w:p>
    <w:p>
      <w:pPr>
        <w:spacing w:line="560" w:lineRule="exact"/>
        <w:ind w:firstLine="640" w:firstLineChars="200"/>
        <w:jc w:val="left"/>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鼓励开展新技术、新产品研发。对各法人机构开展符合区域高精尖产业定位的科研项目，经评审，按照项目研发投资总额的30%给予项目资金支持，单个项目支持金额一般不超过50万元。特别重大项目实行“一事一议”。</w:t>
      </w:r>
    </w:p>
    <w:p>
      <w:pPr>
        <w:spacing w:line="560" w:lineRule="exact"/>
        <w:ind w:firstLine="630" w:firstLineChars="196"/>
        <w:jc w:val="left"/>
        <w:outlineLvl w:val="2"/>
        <w:rPr>
          <w:rFonts w:ascii="Times New Roman Regular" w:hAnsi="Times New Roman Regular" w:eastAsia="仿宋_GB2312" w:cs="Times New Roman Regular"/>
          <w:b/>
          <w:bCs/>
          <w:sz w:val="32"/>
          <w:szCs w:val="32"/>
        </w:rPr>
      </w:pPr>
      <w:r>
        <w:rPr>
          <w:rFonts w:ascii="Times New Roman Regular" w:hAnsi="Times New Roman Regular" w:eastAsia="仿宋_GB2312" w:cs="Times New Roman Regular"/>
          <w:b/>
          <w:bCs/>
          <w:sz w:val="32"/>
          <w:szCs w:val="32"/>
        </w:rPr>
        <w:t>二、支持方向</w:t>
      </w:r>
    </w:p>
    <w:p>
      <w:pPr>
        <w:widowControl/>
        <w:spacing w:line="560" w:lineRule="exact"/>
        <w:ind w:firstLine="640" w:firstLineChars="200"/>
        <w:rPr>
          <w:rFonts w:ascii="Times New Roman Regular" w:hAnsi="Times New Roman Regular" w:eastAsia="仿宋_GB2312" w:cs="Times New Roman Regular"/>
          <w:sz w:val="32"/>
          <w:szCs w:val="32"/>
        </w:rPr>
      </w:pPr>
      <w:r>
        <w:rPr>
          <w:rFonts w:hint="eastAsia" w:ascii="Times New Roman Regular" w:hAnsi="Times New Roman Regular" w:eastAsia="仿宋_GB2312" w:cs="Times New Roman Regular"/>
          <w:sz w:val="32"/>
          <w:szCs w:val="32"/>
        </w:rPr>
        <w:t>产业经济类：优先支持科幻、虚拟现实、增强现实、感知交互、工业互联网、通信技术、人工智能、光电技术、集成电路等前沿科技研发项目，支持相关领域新技术、新产品研发应用场景项目，支持公共技术服务平台、科技服务平台等项目。</w:t>
      </w:r>
    </w:p>
    <w:p>
      <w:pPr>
        <w:spacing w:line="560" w:lineRule="exact"/>
        <w:ind w:firstLine="627" w:firstLineChars="196"/>
        <w:jc w:val="left"/>
        <w:outlineLvl w:val="2"/>
        <w:rPr>
          <w:rFonts w:ascii="Times New Roman Regular" w:hAnsi="Times New Roman Regular" w:eastAsia="仿宋_GB2312" w:cs="Times New Roman Regular"/>
          <w:sz w:val="32"/>
          <w:szCs w:val="32"/>
        </w:rPr>
      </w:pPr>
      <w:r>
        <w:rPr>
          <w:rFonts w:hint="eastAsia" w:ascii="Times New Roman Regular" w:hAnsi="Times New Roman Regular" w:eastAsia="仿宋_GB2312" w:cs="Times New Roman Regular"/>
          <w:sz w:val="32"/>
          <w:szCs w:val="32"/>
        </w:rPr>
        <w:t>社会发展类:优先支持</w:t>
      </w:r>
      <w:r>
        <w:rPr>
          <w:rFonts w:hint="eastAsia" w:ascii="Times New Roman Regular" w:hAnsi="Times New Roman Regular" w:eastAsia="仿宋_GB2312" w:cs="Times New Roman Regular"/>
          <w:sz w:val="32"/>
          <w:szCs w:val="32"/>
          <w:lang w:val="en-US" w:eastAsia="zh-Hans"/>
        </w:rPr>
        <w:t>科技冬奥、</w:t>
      </w:r>
      <w:bookmarkStart w:id="20" w:name="_GoBack"/>
      <w:bookmarkEnd w:id="20"/>
      <w:r>
        <w:rPr>
          <w:rFonts w:hint="eastAsia" w:ascii="Times New Roman Regular" w:hAnsi="Times New Roman Regular" w:eastAsia="仿宋_GB2312" w:cs="Times New Roman Regular"/>
          <w:sz w:val="32"/>
          <w:szCs w:val="32"/>
        </w:rPr>
        <w:t>医疗健康养老、生态环境改善、城市社区绿色发展、百姓消费提升、节能环保、青少年教育等方面的新技术、新产品研发应用场景项目。</w:t>
      </w:r>
    </w:p>
    <w:p>
      <w:pPr>
        <w:spacing w:line="560" w:lineRule="exact"/>
        <w:ind w:firstLine="630" w:firstLineChars="196"/>
        <w:jc w:val="left"/>
        <w:outlineLvl w:val="2"/>
        <w:rPr>
          <w:rFonts w:ascii="Times New Roman Regular" w:hAnsi="Times New Roman Regular" w:eastAsia="仿宋_GB2312" w:cs="Times New Roman Regular"/>
          <w:b/>
          <w:bCs/>
          <w:sz w:val="32"/>
          <w:szCs w:val="32"/>
        </w:rPr>
      </w:pPr>
      <w:r>
        <w:rPr>
          <w:rFonts w:ascii="Times New Roman Regular" w:hAnsi="Times New Roman Regular" w:eastAsia="仿宋_GB2312" w:cs="Times New Roman Regular"/>
          <w:b/>
          <w:bCs/>
          <w:sz w:val="32"/>
          <w:szCs w:val="32"/>
        </w:rPr>
        <w:t>三、申报条件</w:t>
      </w:r>
    </w:p>
    <w:p>
      <w:pPr>
        <w:widowControl/>
        <w:spacing w:line="560" w:lineRule="exact"/>
        <w:ind w:firstLine="640" w:firstLineChars="200"/>
        <w:jc w:val="left"/>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（一）申报主体要求</w:t>
      </w:r>
    </w:p>
    <w:p>
      <w:pPr>
        <w:widowControl/>
        <w:spacing w:line="560" w:lineRule="exact"/>
        <w:ind w:firstLine="640" w:firstLineChars="200"/>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1.在石景山区域内依法注册并纳税的企事业单位、社会组织、高等学校、科研院所以及创业服务机构等各类法人机构（按政府采购产品和服务有关规定程序确定的法人机构不受此限制）</w:t>
      </w:r>
      <w:r>
        <w:rPr>
          <w:rFonts w:hint="eastAsia" w:ascii="Times New Roman Regular" w:hAnsi="Times New Roman Regular" w:eastAsia="仿宋_GB2312" w:cs="Times New Roman Regular"/>
          <w:sz w:val="32"/>
          <w:szCs w:val="32"/>
        </w:rPr>
        <w:t>，且同时满足如下条件之一：</w:t>
      </w:r>
    </w:p>
    <w:p>
      <w:pPr>
        <w:widowControl/>
        <w:spacing w:line="560" w:lineRule="exact"/>
        <w:ind w:firstLine="640" w:firstLineChars="200"/>
        <w:rPr>
          <w:rFonts w:ascii="Times New Roman Regular" w:hAnsi="Times New Roman Regular" w:eastAsia="仿宋_GB2312" w:cs="Times New Roman Regular"/>
          <w:sz w:val="32"/>
          <w:szCs w:val="32"/>
        </w:rPr>
      </w:pPr>
      <w:r>
        <w:rPr>
          <w:rFonts w:hint="eastAsia" w:ascii="Times New Roman Regular" w:hAnsi="Times New Roman Regular" w:eastAsia="仿宋_GB2312" w:cs="Times New Roman Regular"/>
          <w:sz w:val="32"/>
          <w:szCs w:val="32"/>
        </w:rPr>
        <w:t>（</w:t>
      </w:r>
      <w:r>
        <w:rPr>
          <w:rFonts w:ascii="Times New Roman Regular" w:hAnsi="Times New Roman Regular" w:eastAsia="仿宋_GB2312" w:cs="Times New Roman Regular"/>
          <w:sz w:val="32"/>
          <w:szCs w:val="32"/>
        </w:rPr>
        <w:t>1</w:t>
      </w:r>
      <w:r>
        <w:rPr>
          <w:rFonts w:hint="eastAsia" w:ascii="Times New Roman Regular" w:hAnsi="Times New Roman Regular" w:eastAsia="仿宋_GB2312" w:cs="Times New Roman Regular"/>
          <w:sz w:val="32"/>
          <w:szCs w:val="32"/>
        </w:rPr>
        <w:t>）国家高新技术企业（有效期内）；</w:t>
      </w:r>
    </w:p>
    <w:p>
      <w:pPr>
        <w:widowControl/>
        <w:spacing w:line="560" w:lineRule="exact"/>
        <w:ind w:firstLine="640" w:firstLineChars="200"/>
        <w:rPr>
          <w:rFonts w:ascii="Times New Roman Regular" w:hAnsi="Times New Roman Regular" w:eastAsia="仿宋_GB2312" w:cs="Times New Roman Regular"/>
          <w:sz w:val="32"/>
          <w:szCs w:val="32"/>
        </w:rPr>
      </w:pPr>
      <w:r>
        <w:rPr>
          <w:rFonts w:hint="eastAsia" w:ascii="Times New Roman Regular" w:hAnsi="Times New Roman Regular" w:eastAsia="仿宋_GB2312" w:cs="Times New Roman Regular"/>
          <w:sz w:val="32"/>
          <w:szCs w:val="32"/>
        </w:rPr>
        <w:t>（2）中关村高新技术企业（有效期内）；</w:t>
      </w:r>
    </w:p>
    <w:p>
      <w:pPr>
        <w:widowControl/>
        <w:spacing w:line="560" w:lineRule="exact"/>
        <w:ind w:firstLine="640" w:firstLineChars="200"/>
        <w:rPr>
          <w:rFonts w:ascii="Times New Roman Regular" w:hAnsi="Times New Roman Regular" w:eastAsia="仿宋_GB2312" w:cs="Times New Roman Regular"/>
          <w:sz w:val="32"/>
          <w:szCs w:val="32"/>
        </w:rPr>
      </w:pPr>
      <w:r>
        <w:rPr>
          <w:rFonts w:hint="eastAsia" w:ascii="Times New Roman Regular" w:hAnsi="Times New Roman Regular" w:eastAsia="仿宋_GB2312" w:cs="Times New Roman Regular"/>
          <w:sz w:val="32"/>
          <w:szCs w:val="32"/>
        </w:rPr>
        <w:t>（3）科技型中小企业（2</w:t>
      </w:r>
      <w:r>
        <w:rPr>
          <w:rFonts w:ascii="Times New Roman Regular" w:hAnsi="Times New Roman Regular" w:eastAsia="仿宋_GB2312" w:cs="Times New Roman Regular"/>
          <w:sz w:val="32"/>
          <w:szCs w:val="32"/>
        </w:rPr>
        <w:t>021</w:t>
      </w:r>
      <w:r>
        <w:rPr>
          <w:rFonts w:hint="eastAsia" w:ascii="Times New Roman Regular" w:hAnsi="Times New Roman Regular" w:eastAsia="仿宋_GB2312" w:cs="Times New Roman Regular"/>
          <w:sz w:val="32"/>
          <w:szCs w:val="32"/>
        </w:rPr>
        <w:t>年认定）；</w:t>
      </w:r>
    </w:p>
    <w:p>
      <w:pPr>
        <w:widowControl/>
        <w:spacing w:line="560" w:lineRule="exact"/>
        <w:ind w:firstLine="640" w:firstLineChars="200"/>
        <w:rPr>
          <w:rFonts w:ascii="Times New Roman Regular" w:hAnsi="Times New Roman Regular" w:eastAsia="仿宋_GB2312" w:cs="Times New Roman Regular"/>
          <w:sz w:val="32"/>
          <w:szCs w:val="32"/>
        </w:rPr>
      </w:pPr>
      <w:r>
        <w:rPr>
          <w:rFonts w:hint="eastAsia" w:ascii="Times New Roman Regular" w:hAnsi="Times New Roman Regular" w:eastAsia="仿宋_GB2312" w:cs="Times New Roman Regular"/>
          <w:sz w:val="32"/>
          <w:szCs w:val="32"/>
        </w:rPr>
        <w:t>（4）其他已纳入“一事一议”的重点招商引资企业。</w:t>
      </w:r>
    </w:p>
    <w:p>
      <w:pPr>
        <w:widowControl/>
        <w:spacing w:line="560" w:lineRule="exact"/>
        <w:ind w:firstLine="640" w:firstLineChars="200"/>
        <w:rPr>
          <w:rFonts w:ascii="Times New Roman Regular" w:hAnsi="Times New Roman Regular" w:eastAsia="仿宋_GB2312" w:cs="Times New Roman Regular"/>
          <w:sz w:val="32"/>
          <w:szCs w:val="32"/>
        </w:rPr>
      </w:pPr>
      <w:bookmarkStart w:id="1" w:name="_Hlk33588847"/>
      <w:r>
        <w:rPr>
          <w:rFonts w:ascii="Times New Roman Regular" w:hAnsi="Times New Roman Regular" w:eastAsia="仿宋_GB2312" w:cs="Times New Roman Regular"/>
          <w:sz w:val="32"/>
          <w:szCs w:val="32"/>
        </w:rPr>
        <w:t>2.近三年内</w:t>
      </w:r>
      <w:r>
        <w:rPr>
          <w:rFonts w:hint="eastAsia" w:ascii="Times New Roman Regular" w:hAnsi="Times New Roman Regular" w:eastAsia="仿宋_GB2312" w:cs="Times New Roman Regular"/>
          <w:sz w:val="32"/>
          <w:szCs w:val="32"/>
        </w:rPr>
        <w:t>（</w:t>
      </w:r>
      <w:r>
        <w:rPr>
          <w:rFonts w:ascii="Times New Roman Regular" w:hAnsi="Times New Roman Regular" w:eastAsia="仿宋_GB2312" w:cs="Times New Roman Regular"/>
          <w:sz w:val="32"/>
          <w:szCs w:val="32"/>
        </w:rPr>
        <w:t>2019</w:t>
      </w:r>
      <w:r>
        <w:rPr>
          <w:rFonts w:hint="eastAsia" w:ascii="Times New Roman Regular" w:hAnsi="Times New Roman Regular" w:eastAsia="仿宋_GB2312" w:cs="Times New Roman Regular"/>
          <w:sz w:val="32"/>
          <w:szCs w:val="32"/>
        </w:rPr>
        <w:t>年</w:t>
      </w:r>
      <w:r>
        <w:rPr>
          <w:rFonts w:ascii="Times New Roman Regular" w:hAnsi="Times New Roman Regular" w:eastAsia="仿宋_GB2312" w:cs="Times New Roman Regular"/>
          <w:sz w:val="32"/>
          <w:szCs w:val="32"/>
        </w:rPr>
        <w:t>、2020</w:t>
      </w:r>
      <w:r>
        <w:rPr>
          <w:rFonts w:hint="eastAsia" w:ascii="Times New Roman Regular" w:hAnsi="Times New Roman Regular" w:eastAsia="仿宋_GB2312" w:cs="Times New Roman Regular"/>
          <w:sz w:val="32"/>
          <w:szCs w:val="32"/>
        </w:rPr>
        <w:t>年、2</w:t>
      </w:r>
      <w:r>
        <w:rPr>
          <w:rFonts w:ascii="Times New Roman Regular" w:hAnsi="Times New Roman Regular" w:eastAsia="仿宋_GB2312" w:cs="Times New Roman Regular"/>
          <w:sz w:val="32"/>
          <w:szCs w:val="32"/>
        </w:rPr>
        <w:t>021年</w:t>
      </w:r>
      <w:r>
        <w:rPr>
          <w:rFonts w:hint="eastAsia" w:ascii="Times New Roman Regular" w:hAnsi="Times New Roman Regular" w:eastAsia="仿宋_GB2312" w:cs="Times New Roman Regular"/>
          <w:sz w:val="32"/>
          <w:szCs w:val="32"/>
        </w:rPr>
        <w:t>）</w:t>
      </w:r>
      <w:r>
        <w:rPr>
          <w:rFonts w:ascii="Times New Roman Regular" w:hAnsi="Times New Roman Regular" w:eastAsia="仿宋_GB2312" w:cs="Times New Roman Regular"/>
          <w:sz w:val="32"/>
          <w:szCs w:val="32"/>
        </w:rPr>
        <w:t>没有重大违法违规行为记录，未被列入石景山区联合惩戒“黑名单”；</w:t>
      </w:r>
      <w:bookmarkEnd w:id="1"/>
    </w:p>
    <w:p>
      <w:pPr>
        <w:widowControl/>
        <w:spacing w:line="560" w:lineRule="exact"/>
        <w:ind w:firstLine="640" w:firstLineChars="200"/>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3.具有健全的财务管理机构，严格的财务管理制度，确保资金使用规范、安全、高效；</w:t>
      </w:r>
    </w:p>
    <w:p>
      <w:pPr>
        <w:widowControl/>
        <w:spacing w:line="560" w:lineRule="exact"/>
        <w:ind w:firstLine="640" w:firstLineChars="200"/>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4.在所研究领域应具有一定的技术优势；具有完成项目所需的人才条件和技术装备；完成项目所需的组织管理和协调能力；</w:t>
      </w:r>
    </w:p>
    <w:p>
      <w:pPr>
        <w:widowControl/>
        <w:spacing w:line="560" w:lineRule="exact"/>
        <w:ind w:firstLine="640" w:firstLineChars="200"/>
        <w:jc w:val="left"/>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（二）申报项目要求</w:t>
      </w:r>
    </w:p>
    <w:p>
      <w:pPr>
        <w:widowControl/>
        <w:spacing w:line="560" w:lineRule="exact"/>
        <w:ind w:firstLine="640" w:firstLineChars="200"/>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1.项目创新性较强，产品（服务）具有核心自主知识产权且知识产权清晰；</w:t>
      </w:r>
    </w:p>
    <w:p>
      <w:pPr>
        <w:spacing w:line="560" w:lineRule="exact"/>
        <w:ind w:firstLine="640" w:firstLineChars="200"/>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2.项目为在实施项目，项目开始时间：2021年7月</w:t>
      </w:r>
      <w:r>
        <w:rPr>
          <w:rFonts w:hint="eastAsia" w:ascii="Times New Roman Regular" w:hAnsi="Times New Roman Regular" w:eastAsia="仿宋_GB2312" w:cs="Times New Roman Regular"/>
          <w:sz w:val="32"/>
          <w:szCs w:val="32"/>
        </w:rPr>
        <w:t>1日</w:t>
      </w:r>
      <w:r>
        <w:rPr>
          <w:rFonts w:ascii="Times New Roman Regular" w:hAnsi="Times New Roman Regular" w:eastAsia="仿宋_GB2312" w:cs="Times New Roman Regular"/>
          <w:sz w:val="32"/>
          <w:szCs w:val="32"/>
        </w:rPr>
        <w:t>及以后；完成时间：一般项目和重点项目于2022年12月31日前完成，重大项目于2023年12月31日前完成；</w:t>
      </w:r>
    </w:p>
    <w:p>
      <w:pPr>
        <w:widowControl/>
        <w:spacing w:line="560" w:lineRule="exact"/>
        <w:ind w:firstLine="640" w:firstLineChars="200"/>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3.项目研发的成果应用到相关领域并取得较好经济社会效益的给予优先支持；</w:t>
      </w:r>
    </w:p>
    <w:p>
      <w:pPr>
        <w:widowControl/>
        <w:spacing w:line="560" w:lineRule="exact"/>
        <w:ind w:firstLine="640" w:firstLineChars="200"/>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4.同一申报主体仅可申报一个项目。</w:t>
      </w:r>
    </w:p>
    <w:p>
      <w:pPr>
        <w:spacing w:line="560" w:lineRule="exact"/>
        <w:ind w:firstLine="630" w:firstLineChars="196"/>
        <w:jc w:val="left"/>
        <w:outlineLvl w:val="2"/>
        <w:rPr>
          <w:rFonts w:ascii="Times New Roman Regular" w:hAnsi="Times New Roman Regular" w:eastAsia="仿宋_GB2312" w:cs="Times New Roman Regular"/>
          <w:b/>
          <w:bCs/>
          <w:sz w:val="32"/>
          <w:szCs w:val="32"/>
        </w:rPr>
      </w:pPr>
      <w:r>
        <w:rPr>
          <w:rFonts w:ascii="Times New Roman Regular" w:hAnsi="Times New Roman Regular" w:eastAsia="仿宋_GB2312" w:cs="Times New Roman Regular"/>
          <w:b/>
          <w:bCs/>
          <w:sz w:val="32"/>
          <w:szCs w:val="32"/>
        </w:rPr>
        <w:t>四、申报材料</w:t>
      </w:r>
    </w:p>
    <w:p>
      <w:pPr>
        <w:widowControl/>
        <w:spacing w:line="560" w:lineRule="exact"/>
        <w:ind w:firstLine="640" w:firstLineChars="200"/>
        <w:rPr>
          <w:rFonts w:ascii="Times New Roman Regular" w:hAnsi="Times New Roman Regular" w:eastAsia="仿宋_GB2312" w:cs="Times New Roman Regular"/>
          <w:sz w:val="32"/>
          <w:szCs w:val="32"/>
        </w:rPr>
      </w:pPr>
      <w:bookmarkStart w:id="2" w:name="_Hlk35999046"/>
      <w:r>
        <w:rPr>
          <w:rFonts w:ascii="Times New Roman Regular" w:hAnsi="Times New Roman Regular" w:eastAsia="仿宋_GB2312" w:cs="Times New Roman Regular"/>
          <w:sz w:val="32"/>
          <w:szCs w:val="32"/>
        </w:rPr>
        <w:t>1.</w:t>
      </w:r>
      <w:r>
        <w:rPr>
          <w:rFonts w:hint="eastAsia" w:ascii="Times New Roman Regular" w:hAnsi="Times New Roman Regular" w:eastAsia="仿宋_GB2312" w:cs="Times New Roman Regular"/>
          <w:sz w:val="32"/>
          <w:szCs w:val="32"/>
        </w:rPr>
        <w:t>《石景山区</w:t>
      </w:r>
      <w:r>
        <w:rPr>
          <w:rFonts w:ascii="Times New Roman Regular" w:hAnsi="Times New Roman Regular" w:eastAsia="仿宋_GB2312" w:cs="Times New Roman Regular"/>
          <w:sz w:val="32"/>
          <w:szCs w:val="32"/>
        </w:rPr>
        <w:t>“</w:t>
      </w:r>
      <w:r>
        <w:rPr>
          <w:rFonts w:hint="eastAsia" w:ascii="Times New Roman Regular" w:hAnsi="Times New Roman Regular" w:eastAsia="仿宋_GB2312" w:cs="Times New Roman Regular"/>
          <w:sz w:val="32"/>
          <w:szCs w:val="32"/>
        </w:rPr>
        <w:t>科技创新</w:t>
      </w:r>
      <w:r>
        <w:rPr>
          <w:rFonts w:ascii="Times New Roman Regular" w:hAnsi="Times New Roman Regular" w:eastAsia="仿宋_GB2312" w:cs="Times New Roman Regular"/>
          <w:sz w:val="32"/>
          <w:szCs w:val="32"/>
        </w:rPr>
        <w:t>”</w:t>
      </w:r>
      <w:r>
        <w:rPr>
          <w:rFonts w:hint="eastAsia" w:ascii="Times New Roman Regular" w:hAnsi="Times New Roman Regular" w:eastAsia="仿宋_GB2312" w:cs="Times New Roman Regular"/>
          <w:sz w:val="32"/>
          <w:szCs w:val="32"/>
        </w:rPr>
        <w:t>专项资金项目申报书（新技术、新产品应用场景研发项目）》</w:t>
      </w:r>
      <w:bookmarkStart w:id="3" w:name="_Hlk34632801"/>
      <w:bookmarkStart w:id="4" w:name="_Hlk36016138"/>
      <w:r>
        <w:rPr>
          <w:rFonts w:hint="eastAsia" w:ascii="Times New Roman Regular" w:hAnsi="Times New Roman Regular" w:eastAsia="仿宋_GB2312" w:cs="Times New Roman Regular"/>
          <w:sz w:val="32"/>
          <w:szCs w:val="32"/>
        </w:rPr>
        <w:t>（</w:t>
      </w:r>
      <w:r>
        <w:rPr>
          <w:rFonts w:ascii="Times New Roman Regular" w:hAnsi="Times New Roman Regular" w:eastAsia="仿宋_GB2312" w:cs="Times New Roman Regular"/>
          <w:sz w:val="32"/>
          <w:szCs w:val="32"/>
        </w:rPr>
        <w:t>word</w:t>
      </w:r>
      <w:r>
        <w:rPr>
          <w:rFonts w:hint="eastAsia" w:ascii="Times New Roman Regular" w:hAnsi="Times New Roman Regular" w:eastAsia="仿宋_GB2312" w:cs="Times New Roman Regular"/>
          <w:sz w:val="32"/>
          <w:szCs w:val="32"/>
        </w:rPr>
        <w:t>版和</w:t>
      </w:r>
      <w:r>
        <w:rPr>
          <w:rFonts w:ascii="Times New Roman Regular" w:hAnsi="Times New Roman Regular" w:eastAsia="仿宋_GB2312" w:cs="Times New Roman Regular"/>
          <w:sz w:val="32"/>
          <w:szCs w:val="32"/>
        </w:rPr>
        <w:t>pdf</w:t>
      </w:r>
      <w:r>
        <w:rPr>
          <w:rFonts w:hint="eastAsia" w:ascii="Times New Roman Regular" w:hAnsi="Times New Roman Regular" w:eastAsia="仿宋_GB2312" w:cs="Times New Roman Regular"/>
          <w:sz w:val="32"/>
          <w:szCs w:val="32"/>
        </w:rPr>
        <w:t>盖章扫描版）</w:t>
      </w:r>
      <w:bookmarkEnd w:id="3"/>
      <w:bookmarkStart w:id="5" w:name="_Hlk36012035"/>
      <w:r>
        <w:rPr>
          <w:rFonts w:hint="eastAsia" w:ascii="Times New Roman Regular" w:hAnsi="Times New Roman Regular" w:eastAsia="仿宋_GB2312" w:cs="Times New Roman Regular"/>
          <w:sz w:val="32"/>
          <w:szCs w:val="32"/>
        </w:rPr>
        <w:t>（见附件</w:t>
      </w:r>
      <w:r>
        <w:rPr>
          <w:rFonts w:ascii="Times New Roman Regular" w:hAnsi="Times New Roman Regular" w:eastAsia="仿宋_GB2312" w:cs="Times New Roman Regular"/>
          <w:sz w:val="32"/>
          <w:szCs w:val="32"/>
        </w:rPr>
        <w:t>3-1</w:t>
      </w:r>
      <w:r>
        <w:rPr>
          <w:rFonts w:hint="eastAsia" w:ascii="Times New Roman Regular" w:hAnsi="Times New Roman Regular" w:eastAsia="仿宋_GB2312" w:cs="Times New Roman Regular"/>
          <w:sz w:val="32"/>
          <w:szCs w:val="32"/>
        </w:rPr>
        <w:t>）</w:t>
      </w:r>
      <w:bookmarkEnd w:id="5"/>
      <w:r>
        <w:rPr>
          <w:rFonts w:hint="eastAsia" w:ascii="Times New Roman Regular" w:hAnsi="Times New Roman Regular" w:eastAsia="仿宋_GB2312" w:cs="Times New Roman Regular"/>
          <w:sz w:val="32"/>
          <w:szCs w:val="32"/>
        </w:rPr>
        <w:t>；</w:t>
      </w:r>
      <w:bookmarkEnd w:id="2"/>
      <w:bookmarkEnd w:id="4"/>
    </w:p>
    <w:p>
      <w:pPr>
        <w:widowControl/>
        <w:spacing w:line="560" w:lineRule="exact"/>
        <w:ind w:firstLine="640" w:firstLineChars="200"/>
        <w:rPr>
          <w:rFonts w:ascii="Times New Roman Regular" w:hAnsi="Times New Roman Regular" w:eastAsia="仿宋_GB2312" w:cs="Times New Roman Regular"/>
          <w:sz w:val="32"/>
          <w:szCs w:val="32"/>
        </w:rPr>
      </w:pPr>
      <w:bookmarkStart w:id="6" w:name="_Hlk36016196"/>
      <w:bookmarkStart w:id="7" w:name="_Hlk34928613"/>
      <w:r>
        <w:rPr>
          <w:rFonts w:ascii="Times New Roman Regular" w:hAnsi="Times New Roman Regular" w:eastAsia="仿宋_GB2312" w:cs="Times New Roman Regular"/>
          <w:sz w:val="32"/>
          <w:szCs w:val="32"/>
        </w:rPr>
        <w:t>2.</w:t>
      </w:r>
      <w:r>
        <w:rPr>
          <w:rFonts w:hint="eastAsia" w:ascii="Times New Roman Regular" w:hAnsi="Times New Roman Regular" w:eastAsia="仿宋_GB2312" w:cs="Times New Roman Regular"/>
          <w:sz w:val="32"/>
          <w:szCs w:val="32"/>
        </w:rPr>
        <w:t>申报单位统一社会信用代码营业执照扫描件；</w:t>
      </w:r>
    </w:p>
    <w:p>
      <w:pPr>
        <w:widowControl/>
        <w:spacing w:line="560" w:lineRule="exact"/>
        <w:ind w:firstLine="640" w:firstLineChars="200"/>
        <w:rPr>
          <w:rFonts w:ascii="Times New Roman Regular" w:hAnsi="Times New Roman Regular" w:eastAsia="仿宋_GB2312" w:cs="Times New Roman Regular"/>
          <w:sz w:val="32"/>
          <w:szCs w:val="32"/>
        </w:rPr>
      </w:pPr>
      <w:bookmarkStart w:id="8" w:name="_Hlk35999089"/>
      <w:r>
        <w:rPr>
          <w:rFonts w:ascii="Times New Roman Regular" w:hAnsi="Times New Roman Regular" w:eastAsia="仿宋_GB2312" w:cs="Times New Roman Regular"/>
          <w:sz w:val="32"/>
          <w:szCs w:val="32"/>
        </w:rPr>
        <w:t>3.</w:t>
      </w:r>
      <w:r>
        <w:rPr>
          <w:rFonts w:hint="eastAsia" w:ascii="Times New Roman Regular" w:hAnsi="Times New Roman Regular" w:eastAsia="仿宋_GB2312" w:cs="Times New Roman Regular"/>
          <w:sz w:val="32"/>
          <w:szCs w:val="32"/>
        </w:rPr>
        <w:t>申报单位</w:t>
      </w:r>
      <w:r>
        <w:rPr>
          <w:rFonts w:ascii="Times New Roman Regular" w:hAnsi="Times New Roman Regular" w:eastAsia="仿宋_GB2312" w:cs="Times New Roman Regular"/>
          <w:sz w:val="32"/>
          <w:szCs w:val="32"/>
        </w:rPr>
        <w:t>2021</w:t>
      </w:r>
      <w:r>
        <w:rPr>
          <w:rFonts w:hint="eastAsia" w:ascii="Times New Roman Regular" w:hAnsi="Times New Roman Regular" w:eastAsia="仿宋_GB2312" w:cs="Times New Roman Regular"/>
          <w:sz w:val="32"/>
          <w:szCs w:val="32"/>
        </w:rPr>
        <w:t>年度《审计报告》或《资产负债表》、《利润表》、《现金流量表》、《纳税申报表》等；</w:t>
      </w:r>
      <w:bookmarkEnd w:id="8"/>
    </w:p>
    <w:p>
      <w:pPr>
        <w:widowControl/>
        <w:spacing w:line="560" w:lineRule="exact"/>
        <w:ind w:firstLine="640" w:firstLineChars="200"/>
        <w:rPr>
          <w:rFonts w:ascii="Times New Roman Regular" w:hAnsi="Times New Roman Regular" w:eastAsia="仿宋_GB2312" w:cs="Times New Roman Regular"/>
          <w:sz w:val="32"/>
          <w:szCs w:val="32"/>
        </w:rPr>
      </w:pPr>
      <w:bookmarkStart w:id="9" w:name="_Hlk35999069"/>
      <w:r>
        <w:rPr>
          <w:rFonts w:ascii="Times New Roman Regular" w:hAnsi="Times New Roman Regular" w:eastAsia="仿宋_GB2312" w:cs="Times New Roman Regular"/>
          <w:sz w:val="32"/>
          <w:szCs w:val="32"/>
        </w:rPr>
        <w:t>4.</w:t>
      </w:r>
      <w:bookmarkStart w:id="10" w:name="_Hlk35999262"/>
      <w:r>
        <w:rPr>
          <w:rFonts w:hint="eastAsia" w:ascii="Times New Roman Regular" w:hAnsi="Times New Roman Regular" w:eastAsia="仿宋_GB2312" w:cs="Times New Roman Regular"/>
          <w:sz w:val="32"/>
          <w:szCs w:val="32"/>
        </w:rPr>
        <w:t>《石景山区</w:t>
      </w:r>
      <w:r>
        <w:rPr>
          <w:rFonts w:ascii="Times New Roman Regular" w:hAnsi="Times New Roman Regular" w:eastAsia="仿宋_GB2312" w:cs="Times New Roman Regular"/>
          <w:sz w:val="32"/>
          <w:szCs w:val="32"/>
        </w:rPr>
        <w:t>“</w:t>
      </w:r>
      <w:r>
        <w:rPr>
          <w:rFonts w:hint="eastAsia" w:ascii="Times New Roman Regular" w:hAnsi="Times New Roman Regular" w:eastAsia="仿宋_GB2312" w:cs="Times New Roman Regular"/>
          <w:sz w:val="32"/>
          <w:szCs w:val="32"/>
        </w:rPr>
        <w:t>科技创新</w:t>
      </w:r>
      <w:r>
        <w:rPr>
          <w:rFonts w:ascii="Times New Roman Regular" w:hAnsi="Times New Roman Regular" w:eastAsia="仿宋_GB2312" w:cs="Times New Roman Regular"/>
          <w:sz w:val="32"/>
          <w:szCs w:val="32"/>
        </w:rPr>
        <w:t>”</w:t>
      </w:r>
      <w:r>
        <w:rPr>
          <w:rFonts w:hint="eastAsia" w:ascii="Times New Roman Regular" w:hAnsi="Times New Roman Regular" w:eastAsia="仿宋_GB2312" w:cs="Times New Roman Regular"/>
          <w:sz w:val="32"/>
          <w:szCs w:val="32"/>
        </w:rPr>
        <w:t>专项资金项目经费预算支出计划及概算》（见附件</w:t>
      </w:r>
      <w:r>
        <w:rPr>
          <w:rFonts w:ascii="Times New Roman Regular" w:hAnsi="Times New Roman Regular" w:eastAsia="仿宋_GB2312" w:cs="Times New Roman Regular"/>
          <w:sz w:val="32"/>
          <w:szCs w:val="32"/>
        </w:rPr>
        <w:t>3-2</w:t>
      </w:r>
      <w:r>
        <w:rPr>
          <w:rFonts w:hint="eastAsia" w:ascii="Times New Roman Regular" w:hAnsi="Times New Roman Regular" w:eastAsia="仿宋_GB2312" w:cs="Times New Roman Regular"/>
          <w:sz w:val="32"/>
          <w:szCs w:val="32"/>
        </w:rPr>
        <w:t>）</w:t>
      </w:r>
      <w:bookmarkEnd w:id="10"/>
      <w:r>
        <w:rPr>
          <w:rFonts w:hint="eastAsia" w:ascii="Times New Roman Regular" w:hAnsi="Times New Roman Regular" w:eastAsia="仿宋_GB2312" w:cs="Times New Roman Regular"/>
          <w:sz w:val="32"/>
          <w:szCs w:val="32"/>
        </w:rPr>
        <w:t>；</w:t>
      </w:r>
      <w:bookmarkEnd w:id="6"/>
      <w:bookmarkEnd w:id="9"/>
    </w:p>
    <w:p>
      <w:pPr>
        <w:widowControl/>
        <w:spacing w:line="560" w:lineRule="exact"/>
        <w:ind w:firstLine="640" w:firstLineChars="200"/>
        <w:rPr>
          <w:rFonts w:ascii="Times New Roman Regular" w:hAnsi="Times New Roman Regular" w:eastAsia="仿宋_GB2312" w:cs="Times New Roman Regular"/>
          <w:sz w:val="32"/>
          <w:szCs w:val="32"/>
        </w:rPr>
      </w:pPr>
      <w:bookmarkStart w:id="11" w:name="_Hlk36010490"/>
      <w:r>
        <w:rPr>
          <w:rFonts w:ascii="Times New Roman Regular" w:hAnsi="Times New Roman Regular" w:eastAsia="仿宋_GB2312" w:cs="Times New Roman Regular"/>
          <w:sz w:val="32"/>
          <w:szCs w:val="32"/>
        </w:rPr>
        <w:t>5.</w:t>
      </w:r>
      <w:r>
        <w:rPr>
          <w:rFonts w:hint="eastAsia" w:ascii="Times New Roman Regular" w:hAnsi="Times New Roman Regular" w:eastAsia="仿宋_GB2312" w:cs="Times New Roman Regular"/>
          <w:sz w:val="32"/>
          <w:szCs w:val="32"/>
        </w:rPr>
        <w:t>申报产品（服务）拥有自主知识产权、产品（服务）技术先进性和创新性的相关材料；</w:t>
      </w:r>
    </w:p>
    <w:p>
      <w:pPr>
        <w:widowControl/>
        <w:spacing w:line="560" w:lineRule="exact"/>
        <w:ind w:firstLine="640" w:firstLineChars="200"/>
        <w:rPr>
          <w:rFonts w:ascii="Times New Roman Regular" w:hAnsi="Times New Roman Regular" w:eastAsia="仿宋_GB2312" w:cs="Times New Roman Regular"/>
          <w:sz w:val="32"/>
          <w:szCs w:val="32"/>
        </w:rPr>
      </w:pPr>
      <w:r>
        <w:rPr>
          <w:rFonts w:hint="eastAsia" w:ascii="Times New Roman Regular" w:hAnsi="Times New Roman Regular" w:eastAsia="仿宋_GB2312" w:cs="Times New Roman Regular"/>
          <w:sz w:val="32"/>
          <w:szCs w:val="32"/>
        </w:rPr>
        <w:t>6</w:t>
      </w:r>
      <w:r>
        <w:rPr>
          <w:rFonts w:ascii="Times New Roman Regular" w:hAnsi="Times New Roman Regular" w:eastAsia="仿宋_GB2312" w:cs="Times New Roman Regular"/>
          <w:sz w:val="32"/>
          <w:szCs w:val="32"/>
        </w:rPr>
        <w:t>.</w:t>
      </w:r>
      <w:r>
        <w:rPr>
          <w:rFonts w:hint="eastAsia" w:ascii="Times New Roman Regular" w:hAnsi="Times New Roman Regular" w:eastAsia="仿宋_GB2312" w:cs="Times New Roman Regular"/>
          <w:sz w:val="32"/>
          <w:szCs w:val="32"/>
        </w:rPr>
        <w:t>相关资质及证明材料（之一）：</w:t>
      </w:r>
    </w:p>
    <w:p>
      <w:pPr>
        <w:widowControl/>
        <w:spacing w:line="560" w:lineRule="exact"/>
        <w:ind w:firstLine="640" w:firstLineChars="200"/>
        <w:rPr>
          <w:rFonts w:ascii="Times New Roman Regular" w:hAnsi="Times New Roman Regular" w:eastAsia="仿宋_GB2312" w:cs="Times New Roman Regular"/>
          <w:sz w:val="32"/>
          <w:szCs w:val="32"/>
        </w:rPr>
      </w:pPr>
      <w:r>
        <w:rPr>
          <w:rFonts w:hint="eastAsia" w:ascii="Times New Roman Regular" w:hAnsi="Times New Roman Regular" w:eastAsia="仿宋_GB2312" w:cs="Times New Roman Regular"/>
          <w:sz w:val="32"/>
          <w:szCs w:val="32"/>
        </w:rPr>
        <w:t>（</w:t>
      </w:r>
      <w:r>
        <w:rPr>
          <w:rFonts w:ascii="Times New Roman Regular" w:hAnsi="Times New Roman Regular" w:eastAsia="仿宋_GB2312" w:cs="Times New Roman Regular"/>
          <w:sz w:val="32"/>
          <w:szCs w:val="32"/>
        </w:rPr>
        <w:t>1</w:t>
      </w:r>
      <w:r>
        <w:rPr>
          <w:rFonts w:hint="eastAsia" w:ascii="Times New Roman Regular" w:hAnsi="Times New Roman Regular" w:eastAsia="仿宋_GB2312" w:cs="Times New Roman Regular"/>
          <w:sz w:val="32"/>
          <w:szCs w:val="32"/>
        </w:rPr>
        <w:t>）国家高新技术企业证书（纸质证书清晰扫描</w:t>
      </w:r>
      <w:r>
        <w:rPr>
          <w:rFonts w:ascii="Times New Roman Regular" w:hAnsi="Times New Roman Regular" w:eastAsia="仿宋_GB2312" w:cs="Times New Roman Regular"/>
          <w:sz w:val="32"/>
          <w:szCs w:val="32"/>
        </w:rPr>
        <w:t>PDF</w:t>
      </w:r>
      <w:r>
        <w:rPr>
          <w:rFonts w:hint="eastAsia" w:ascii="Times New Roman Regular" w:hAnsi="Times New Roman Regular" w:eastAsia="仿宋_GB2312" w:cs="Times New Roman Regular"/>
          <w:sz w:val="32"/>
          <w:szCs w:val="32"/>
        </w:rPr>
        <w:t>文件）；</w:t>
      </w:r>
    </w:p>
    <w:p>
      <w:pPr>
        <w:widowControl/>
        <w:spacing w:line="560" w:lineRule="exact"/>
        <w:ind w:firstLine="640" w:firstLineChars="200"/>
        <w:rPr>
          <w:rFonts w:ascii="Times New Roman Regular" w:hAnsi="Times New Roman Regular" w:eastAsia="仿宋_GB2312" w:cs="Times New Roman Regular"/>
          <w:sz w:val="32"/>
          <w:szCs w:val="32"/>
        </w:rPr>
      </w:pPr>
      <w:r>
        <w:rPr>
          <w:rFonts w:hint="eastAsia" w:ascii="Times New Roman Regular" w:hAnsi="Times New Roman Regular" w:eastAsia="仿宋_GB2312" w:cs="Times New Roman Regular"/>
          <w:sz w:val="32"/>
          <w:szCs w:val="32"/>
        </w:rPr>
        <w:t>（2）中关村高新技术企业证书（</w:t>
      </w:r>
      <w:r>
        <w:rPr>
          <w:rFonts w:ascii="Times New Roman Regular" w:hAnsi="Times New Roman Regular" w:eastAsia="仿宋_GB2312" w:cs="Times New Roman Regular"/>
          <w:sz w:val="32"/>
          <w:szCs w:val="32"/>
        </w:rPr>
        <w:t>纸质证书清晰扫描PDF</w:t>
      </w:r>
      <w:r>
        <w:rPr>
          <w:rFonts w:hint="eastAsia" w:ascii="Times New Roman Regular" w:hAnsi="Times New Roman Regular" w:eastAsia="仿宋_GB2312" w:cs="Times New Roman Regular"/>
          <w:sz w:val="32"/>
          <w:szCs w:val="32"/>
        </w:rPr>
        <w:t>文件）；</w:t>
      </w:r>
    </w:p>
    <w:p>
      <w:pPr>
        <w:widowControl/>
        <w:spacing w:line="560" w:lineRule="exact"/>
        <w:ind w:firstLine="640" w:firstLineChars="200"/>
        <w:rPr>
          <w:rFonts w:ascii="Times New Roman Regular" w:hAnsi="Times New Roman Regular" w:eastAsia="仿宋_GB2312" w:cs="Times New Roman Regular"/>
          <w:sz w:val="32"/>
          <w:szCs w:val="32"/>
        </w:rPr>
      </w:pPr>
      <w:r>
        <w:rPr>
          <w:rFonts w:hint="eastAsia" w:ascii="Times New Roman Regular" w:hAnsi="Times New Roman Regular" w:eastAsia="仿宋_GB2312" w:cs="Times New Roman Regular"/>
          <w:sz w:val="32"/>
          <w:szCs w:val="32"/>
        </w:rPr>
        <w:t>（3）科技型中小企业证书（2</w:t>
      </w:r>
      <w:r>
        <w:rPr>
          <w:rFonts w:ascii="Times New Roman Regular" w:hAnsi="Times New Roman Regular" w:eastAsia="仿宋_GB2312" w:cs="Times New Roman Regular"/>
          <w:sz w:val="32"/>
          <w:szCs w:val="32"/>
        </w:rPr>
        <w:t>021</w:t>
      </w:r>
      <w:r>
        <w:rPr>
          <w:rFonts w:hint="eastAsia" w:ascii="Times New Roman Regular" w:hAnsi="Times New Roman Regular" w:eastAsia="仿宋_GB2312" w:cs="Times New Roman Regular"/>
          <w:sz w:val="32"/>
          <w:szCs w:val="32"/>
        </w:rPr>
        <w:t>年认定，提供入库编码）；</w:t>
      </w:r>
    </w:p>
    <w:p>
      <w:pPr>
        <w:widowControl/>
        <w:spacing w:line="560" w:lineRule="exact"/>
        <w:ind w:firstLine="640" w:firstLineChars="200"/>
        <w:rPr>
          <w:rFonts w:ascii="Times New Roman Regular" w:hAnsi="Times New Roman Regular" w:eastAsia="仿宋_GB2312" w:cs="Times New Roman Regular"/>
          <w:sz w:val="32"/>
          <w:szCs w:val="32"/>
        </w:rPr>
      </w:pPr>
      <w:r>
        <w:rPr>
          <w:rFonts w:hint="eastAsia" w:ascii="Times New Roman Regular" w:hAnsi="Times New Roman Regular" w:eastAsia="仿宋_GB2312" w:cs="Times New Roman Regular"/>
          <w:sz w:val="32"/>
          <w:szCs w:val="32"/>
        </w:rPr>
        <w:t>（4）“一事一议”协议封面和盖章页或其他证明文件。</w:t>
      </w:r>
    </w:p>
    <w:p>
      <w:pPr>
        <w:widowControl/>
        <w:spacing w:line="560" w:lineRule="exact"/>
        <w:ind w:firstLine="640" w:firstLineChars="200"/>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7.</w:t>
      </w:r>
      <w:bookmarkStart w:id="12" w:name="_Hlk34632878"/>
      <w:bookmarkStart w:id="13" w:name="_Hlk36012222"/>
      <w:r>
        <w:rPr>
          <w:rFonts w:hint="eastAsia" w:ascii="Times New Roman Regular" w:hAnsi="Times New Roman Regular" w:eastAsia="仿宋_GB2312" w:cs="Times New Roman Regular"/>
          <w:sz w:val="32"/>
          <w:szCs w:val="32"/>
        </w:rPr>
        <w:t>项目进展情况证明材料，包括：在项目期内申请或批复下来的专利、软件著作权，具有法定资质的第三方检测认证机构出具的检验报告或相关证书、签订的销售合同或协议等</w:t>
      </w:r>
      <w:bookmarkEnd w:id="12"/>
      <w:r>
        <w:rPr>
          <w:rFonts w:hint="eastAsia" w:ascii="Times New Roman Regular" w:hAnsi="Times New Roman Regular" w:eastAsia="仿宋_GB2312" w:cs="Times New Roman Regular"/>
          <w:sz w:val="32"/>
          <w:szCs w:val="32"/>
        </w:rPr>
        <w:t>；</w:t>
      </w:r>
      <w:bookmarkEnd w:id="13"/>
    </w:p>
    <w:p>
      <w:pPr>
        <w:widowControl/>
        <w:spacing w:line="560" w:lineRule="exact"/>
        <w:ind w:firstLine="640" w:firstLineChars="200"/>
        <w:rPr>
          <w:rFonts w:ascii="Times New Roman Regular" w:hAnsi="Times New Roman Regular" w:eastAsia="仿宋_GB2312" w:cs="Times New Roman Regular"/>
          <w:sz w:val="32"/>
          <w:szCs w:val="32"/>
        </w:rPr>
      </w:pPr>
      <w:bookmarkStart w:id="14" w:name="_Hlk36012269"/>
      <w:r>
        <w:rPr>
          <w:rFonts w:ascii="Times New Roman Regular" w:hAnsi="Times New Roman Regular" w:eastAsia="仿宋_GB2312" w:cs="Times New Roman Regular"/>
          <w:sz w:val="32"/>
          <w:szCs w:val="32"/>
        </w:rPr>
        <w:t>8.</w:t>
      </w:r>
      <w:r>
        <w:rPr>
          <w:rFonts w:hint="eastAsia" w:ascii="Times New Roman Regular" w:hAnsi="Times New Roman Regular" w:eastAsia="仿宋_GB2312" w:cs="Times New Roman Regular"/>
          <w:sz w:val="32"/>
          <w:szCs w:val="32"/>
        </w:rPr>
        <w:t>项目建议立项理由</w:t>
      </w:r>
      <w:r>
        <w:rPr>
          <w:rFonts w:ascii="Times New Roman Regular" w:hAnsi="Times New Roman Regular" w:eastAsia="仿宋_GB2312" w:cs="Times New Roman Regular"/>
          <w:sz w:val="32"/>
          <w:szCs w:val="32"/>
        </w:rPr>
        <w:t>(200</w:t>
      </w:r>
      <w:r>
        <w:rPr>
          <w:rFonts w:hint="eastAsia" w:ascii="Times New Roman Regular" w:hAnsi="Times New Roman Regular" w:eastAsia="仿宋_GB2312" w:cs="Times New Roman Regular"/>
          <w:sz w:val="32"/>
          <w:szCs w:val="32"/>
        </w:rPr>
        <w:t>字以内）；</w:t>
      </w:r>
    </w:p>
    <w:p>
      <w:pPr>
        <w:widowControl/>
        <w:spacing w:line="560" w:lineRule="exact"/>
        <w:ind w:firstLine="640" w:firstLineChars="200"/>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9.</w:t>
      </w:r>
      <w:r>
        <w:rPr>
          <w:rFonts w:hint="eastAsia" w:ascii="Times New Roman Regular" w:hAnsi="Times New Roman Regular" w:eastAsia="仿宋_GB2312" w:cs="Times New Roman Regular"/>
          <w:sz w:val="32"/>
          <w:szCs w:val="32"/>
        </w:rPr>
        <w:t>材料真实性声明（见附件</w:t>
      </w:r>
      <w:r>
        <w:rPr>
          <w:rFonts w:ascii="Times New Roman Regular" w:hAnsi="Times New Roman Regular" w:eastAsia="仿宋_GB2312" w:cs="Times New Roman Regular"/>
          <w:sz w:val="32"/>
          <w:szCs w:val="32"/>
        </w:rPr>
        <w:t>3-3</w:t>
      </w:r>
      <w:r>
        <w:rPr>
          <w:rFonts w:hint="eastAsia" w:ascii="Times New Roman Regular" w:hAnsi="Times New Roman Regular" w:eastAsia="仿宋_GB2312" w:cs="Times New Roman Regular"/>
          <w:sz w:val="32"/>
          <w:szCs w:val="32"/>
        </w:rPr>
        <w:t>）。</w:t>
      </w:r>
      <w:bookmarkEnd w:id="7"/>
      <w:bookmarkEnd w:id="11"/>
      <w:bookmarkEnd w:id="14"/>
    </w:p>
    <w:p>
      <w:pPr>
        <w:spacing w:line="560" w:lineRule="exact"/>
        <w:ind w:firstLine="630" w:firstLineChars="196"/>
        <w:jc w:val="left"/>
        <w:outlineLvl w:val="2"/>
        <w:rPr>
          <w:rFonts w:ascii="Times New Roman Regular" w:hAnsi="Times New Roman Regular" w:eastAsia="仿宋_GB2312" w:cs="Times New Roman Regular"/>
          <w:b/>
          <w:bCs/>
          <w:sz w:val="32"/>
          <w:szCs w:val="32"/>
        </w:rPr>
      </w:pPr>
      <w:bookmarkStart w:id="15" w:name="_Hlk36016412"/>
      <w:r>
        <w:rPr>
          <w:rFonts w:ascii="Times New Roman Regular" w:hAnsi="Times New Roman Regular" w:eastAsia="仿宋_GB2312" w:cs="Times New Roman Regular"/>
          <w:b/>
          <w:bCs/>
          <w:sz w:val="32"/>
          <w:szCs w:val="32"/>
        </w:rPr>
        <w:t>五、征集时间</w:t>
      </w:r>
    </w:p>
    <w:p>
      <w:pPr>
        <w:widowControl/>
        <w:spacing w:line="560" w:lineRule="exact"/>
        <w:ind w:firstLine="640" w:firstLineChars="200"/>
        <w:rPr>
          <w:rFonts w:ascii="Times New Roman Regular" w:hAnsi="Times New Roman Regular" w:eastAsia="仿宋_GB2312" w:cs="Times New Roman Regular"/>
          <w:sz w:val="32"/>
          <w:szCs w:val="32"/>
        </w:rPr>
      </w:pPr>
      <w:r>
        <w:rPr>
          <w:rFonts w:hint="eastAsia" w:ascii="Times New Roman Regular" w:hAnsi="Times New Roman Regular" w:eastAsia="仿宋_GB2312" w:cs="Times New Roman Regular"/>
          <w:sz w:val="32"/>
          <w:szCs w:val="32"/>
        </w:rPr>
        <w:t>截止时间：</w:t>
      </w:r>
      <w:r>
        <w:rPr>
          <w:rFonts w:ascii="Times New Roman Regular" w:hAnsi="Times New Roman Regular" w:eastAsia="仿宋_GB2312" w:cs="Times New Roman Regular"/>
          <w:sz w:val="32"/>
          <w:szCs w:val="32"/>
        </w:rPr>
        <w:t>2022</w:t>
      </w:r>
      <w:r>
        <w:rPr>
          <w:rFonts w:hint="eastAsia" w:ascii="Times New Roman Regular" w:hAnsi="Times New Roman Regular" w:eastAsia="仿宋_GB2312" w:cs="Times New Roman Regular"/>
          <w:sz w:val="32"/>
          <w:szCs w:val="32"/>
        </w:rPr>
        <w:t>年</w:t>
      </w:r>
      <w:r>
        <w:rPr>
          <w:rFonts w:ascii="Times New Roman Regular" w:hAnsi="Times New Roman Regular" w:eastAsia="仿宋_GB2312" w:cs="Times New Roman Regular"/>
          <w:sz w:val="32"/>
          <w:szCs w:val="32"/>
        </w:rPr>
        <w:t>3</w:t>
      </w:r>
      <w:r>
        <w:rPr>
          <w:rFonts w:hint="eastAsia" w:ascii="Times New Roman Regular" w:hAnsi="Times New Roman Regular" w:eastAsia="仿宋_GB2312" w:cs="Times New Roman Regular"/>
          <w:sz w:val="32"/>
          <w:szCs w:val="32"/>
        </w:rPr>
        <w:t>月</w:t>
      </w:r>
      <w:r>
        <w:rPr>
          <w:rFonts w:ascii="Times New Roman Regular" w:hAnsi="Times New Roman Regular" w:eastAsia="仿宋_GB2312" w:cs="Times New Roman Regular"/>
          <w:sz w:val="32"/>
          <w:szCs w:val="32"/>
        </w:rPr>
        <w:t>25</w:t>
      </w:r>
      <w:r>
        <w:rPr>
          <w:rFonts w:hint="eastAsia" w:ascii="Times New Roman Regular" w:hAnsi="Times New Roman Regular" w:eastAsia="仿宋_GB2312" w:cs="Times New Roman Regular"/>
          <w:sz w:val="32"/>
          <w:szCs w:val="32"/>
        </w:rPr>
        <w:t>日，逾期申报将视为储备项目，不列入本次评审范畴，符合条件的项目将纳入第二批评审范围。</w:t>
      </w:r>
    </w:p>
    <w:p>
      <w:pPr>
        <w:spacing w:line="560" w:lineRule="exact"/>
        <w:ind w:firstLine="630" w:firstLineChars="196"/>
        <w:jc w:val="left"/>
        <w:outlineLvl w:val="2"/>
        <w:rPr>
          <w:rFonts w:ascii="Times New Roman Regular" w:hAnsi="Times New Roman Regular" w:eastAsia="仿宋_GB2312" w:cs="Times New Roman Regular"/>
          <w:b/>
          <w:bCs/>
          <w:sz w:val="32"/>
          <w:szCs w:val="32"/>
        </w:rPr>
      </w:pPr>
      <w:r>
        <w:rPr>
          <w:rFonts w:ascii="Times New Roman Regular" w:hAnsi="Times New Roman Regular" w:eastAsia="仿宋_GB2312" w:cs="Times New Roman Regular"/>
          <w:b/>
          <w:bCs/>
          <w:sz w:val="32"/>
          <w:szCs w:val="32"/>
        </w:rPr>
        <w:t>六、注意事项</w:t>
      </w:r>
    </w:p>
    <w:p>
      <w:pPr>
        <w:widowControl/>
        <w:shd w:val="clear" w:color="auto" w:fill="FFFFFF"/>
        <w:spacing w:line="560" w:lineRule="exact"/>
        <w:ind w:firstLine="640" w:firstLineChars="200"/>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（一）</w:t>
      </w:r>
      <w:r>
        <w:rPr>
          <w:rFonts w:hint="eastAsia" w:ascii="Times New Roman Regular" w:hAnsi="Times New Roman Regular" w:eastAsia="仿宋_GB2312" w:cs="Times New Roman Regular"/>
          <w:sz w:val="32"/>
          <w:szCs w:val="32"/>
        </w:rPr>
        <w:t>现阶段</w:t>
      </w:r>
      <w:r>
        <w:rPr>
          <w:rFonts w:hint="eastAsia" w:ascii="Times New Roman" w:hAnsi="Times New Roman" w:eastAsia="仿宋_GB2312"/>
          <w:kern w:val="0"/>
          <w:sz w:val="32"/>
          <w:szCs w:val="32"/>
          <w:shd w:val="clear" w:color="auto" w:fill="FFFFFF"/>
        </w:rPr>
        <w:t>申报单位统一</w:t>
      </w:r>
      <w:r>
        <w:rPr>
          <w:rFonts w:hint="eastAsia" w:ascii="Times New Roman" w:hAnsi="Times New Roman" w:eastAsia="仿宋_GB2312"/>
          <w:kern w:val="0"/>
          <w:sz w:val="32"/>
          <w:szCs w:val="32"/>
          <w:shd w:val="clear" w:color="auto" w:fill="FFFFFF"/>
          <w:lang w:val="en-US" w:eastAsia="zh-Hans"/>
        </w:rPr>
        <w:t>通过石景山区企业综合服务平台在</w:t>
      </w:r>
      <w:r>
        <w:rPr>
          <w:rFonts w:hint="eastAsia" w:ascii="仿宋_GB2312" w:hAnsi="Calibri" w:eastAsia="仿宋_GB2312" w:cs="Calibri"/>
          <w:color w:val="auto"/>
          <w:kern w:val="0"/>
          <w:sz w:val="32"/>
          <w:szCs w:val="32"/>
          <w:highlight w:val="none"/>
          <w:u w:val="none"/>
          <w:lang w:val="en-US" w:eastAsia="zh-CN"/>
        </w:rPr>
        <w:t>线填写申报信息并上传</w:t>
      </w:r>
      <w:r>
        <w:rPr>
          <w:rFonts w:ascii="Times New Roman" w:hAnsi="Times New Roman" w:eastAsia="仿宋_GB2312"/>
          <w:color w:val="000000"/>
          <w:sz w:val="32"/>
          <w:szCs w:val="32"/>
          <w:highlight w:val="none"/>
        </w:rPr>
        <w:t>申请材料,</w:t>
      </w:r>
      <w:r>
        <w:rPr>
          <w:rFonts w:hint="eastAsia" w:ascii="Times New Roman" w:hAnsi="Times New Roman" w:eastAsia="仿宋_GB2312"/>
          <w:color w:val="000000"/>
          <w:sz w:val="32"/>
          <w:szCs w:val="32"/>
          <w:highlight w:val="none"/>
          <w:lang w:val="en-US" w:eastAsia="zh-Hans"/>
        </w:rPr>
        <w:t>具体操作方式详见《石景山区企业综合服务平台政策申报操作手册》</w:t>
      </w:r>
      <w:r>
        <w:rPr>
          <w:rFonts w:hint="eastAsia" w:ascii="Times New Roman" w:hAnsi="Times New Roman" w:eastAsia="仿宋_GB2312"/>
          <w:color w:val="000000"/>
          <w:sz w:val="32"/>
          <w:szCs w:val="32"/>
          <w:highlight w:val="none"/>
          <w:lang w:eastAsia="zh-Hans"/>
        </w:rPr>
        <w:t>。</w:t>
      </w:r>
      <w:r>
        <w:rPr>
          <w:rFonts w:hint="eastAsia" w:ascii="Times New Roman Regular" w:hAnsi="Times New Roman Regular" w:eastAsia="仿宋_GB2312" w:cs="Times New Roman Regular"/>
          <w:sz w:val="32"/>
          <w:szCs w:val="32"/>
        </w:rPr>
        <w:t>纸质版材料提交时间及要求将另行通知；</w:t>
      </w:r>
    </w:p>
    <w:p>
      <w:pPr>
        <w:widowControl/>
        <w:spacing w:line="560" w:lineRule="exact"/>
        <w:ind w:firstLine="640" w:firstLineChars="200"/>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（二）请各申报单位如实填写信息，对于提供虚报信息等问题，一经发现，将被纳入失信记录，影响下一步政府资金申请。</w:t>
      </w:r>
    </w:p>
    <w:p>
      <w:pPr>
        <w:spacing w:line="560" w:lineRule="exact"/>
        <w:ind w:firstLine="630" w:firstLineChars="196"/>
        <w:jc w:val="left"/>
        <w:outlineLvl w:val="2"/>
        <w:rPr>
          <w:rFonts w:ascii="Times New Roman Regular" w:hAnsi="Times New Roman Regular" w:eastAsia="仿宋_GB2312" w:cs="Times New Roman Regular"/>
          <w:b/>
          <w:bCs/>
          <w:sz w:val="32"/>
          <w:szCs w:val="32"/>
          <w:shd w:val="clear" w:color="auto" w:fill="FFFFFF" w:themeFill="background1"/>
        </w:rPr>
      </w:pPr>
      <w:r>
        <w:rPr>
          <w:rFonts w:ascii="Times New Roman Regular" w:hAnsi="Times New Roman Regular" w:eastAsia="仿宋_GB2312" w:cs="Times New Roman Regular"/>
          <w:b/>
          <w:bCs/>
          <w:sz w:val="32"/>
          <w:szCs w:val="32"/>
        </w:rPr>
        <w:t>七、</w:t>
      </w:r>
      <w:r>
        <w:rPr>
          <w:rFonts w:ascii="Times New Roman Regular" w:hAnsi="Times New Roman Regular" w:eastAsia="仿宋_GB2312" w:cs="Times New Roman Regular"/>
          <w:b/>
          <w:bCs/>
          <w:sz w:val="32"/>
          <w:szCs w:val="32"/>
          <w:shd w:val="clear" w:color="auto" w:fill="FFFFFF" w:themeFill="background1"/>
        </w:rPr>
        <w:t>联系方式</w:t>
      </w:r>
      <w:bookmarkEnd w:id="15"/>
    </w:p>
    <w:p>
      <w:pPr>
        <w:spacing w:line="560" w:lineRule="exact"/>
        <w:ind w:firstLine="640" w:firstLineChars="200"/>
        <w:rPr>
          <w:rFonts w:ascii="Times New Roman Regular" w:hAnsi="Times New Roman Regular" w:eastAsia="仿宋_GB2312" w:cs="Times New Roman Regular"/>
          <w:sz w:val="32"/>
          <w:szCs w:val="32"/>
          <w:shd w:val="clear" w:color="auto" w:fill="FFFFFF" w:themeFill="background1"/>
        </w:rPr>
      </w:pPr>
      <w:r>
        <w:rPr>
          <w:rFonts w:hint="eastAsia" w:ascii="Times New Roman Regular" w:hAnsi="Times New Roman Regular" w:eastAsia="仿宋_GB2312" w:cs="Times New Roman Regular"/>
          <w:sz w:val="32"/>
          <w:szCs w:val="32"/>
          <w:shd w:val="clear" w:color="auto" w:fill="FFFFFF" w:themeFill="background1"/>
        </w:rPr>
        <w:t xml:space="preserve">联系电话：张老师 </w:t>
      </w:r>
      <w:r>
        <w:rPr>
          <w:rFonts w:ascii="Times New Roman Regular" w:hAnsi="Times New Roman Regular" w:eastAsia="仿宋_GB2312" w:cs="Times New Roman Regular"/>
          <w:sz w:val="32"/>
          <w:szCs w:val="32"/>
          <w:shd w:val="clear" w:color="auto" w:fill="FFFFFF" w:themeFill="background1"/>
        </w:rPr>
        <w:t>010-87999436/13521692914</w:t>
      </w:r>
    </w:p>
    <w:p>
      <w:pPr>
        <w:spacing w:line="560" w:lineRule="exact"/>
        <w:ind w:firstLine="2240" w:firstLineChars="700"/>
        <w:rPr>
          <w:rFonts w:ascii="Times New Roman Regular" w:hAnsi="Times New Roman Regular" w:eastAsia="仿宋_GB2312" w:cs="Times New Roman Regular"/>
          <w:sz w:val="32"/>
          <w:szCs w:val="32"/>
          <w:shd w:val="clear" w:color="auto" w:fill="FFFFFF" w:themeFill="background1"/>
        </w:rPr>
      </w:pPr>
      <w:r>
        <w:rPr>
          <w:rFonts w:hint="eastAsia" w:ascii="Times New Roman Regular" w:hAnsi="Times New Roman Regular" w:eastAsia="仿宋_GB2312" w:cs="Times New Roman Regular"/>
          <w:sz w:val="32"/>
          <w:szCs w:val="32"/>
          <w:shd w:val="clear" w:color="auto" w:fill="FFFFFF" w:themeFill="background1"/>
        </w:rPr>
        <w:t xml:space="preserve">申老师 </w:t>
      </w:r>
      <w:r>
        <w:rPr>
          <w:rFonts w:ascii="Times New Roman Regular" w:hAnsi="Times New Roman Regular" w:eastAsia="仿宋_GB2312" w:cs="Times New Roman Regular"/>
          <w:sz w:val="32"/>
          <w:szCs w:val="32"/>
          <w:shd w:val="clear" w:color="auto" w:fill="FFFFFF" w:themeFill="background1"/>
        </w:rPr>
        <w:t>010-87999408/15120040960</w:t>
      </w:r>
    </w:p>
    <w:p>
      <w:pPr>
        <w:spacing w:line="560" w:lineRule="exact"/>
        <w:ind w:firstLine="2240" w:firstLineChars="700"/>
        <w:rPr>
          <w:rFonts w:ascii="Times New Roman Regular" w:hAnsi="Times New Roman Regular" w:eastAsia="仿宋_GB2312" w:cs="Times New Roman Regular"/>
          <w:sz w:val="32"/>
          <w:szCs w:val="32"/>
          <w:shd w:val="clear" w:color="auto" w:fill="FFFFFF" w:themeFill="background1"/>
        </w:rPr>
      </w:pPr>
      <w:r>
        <w:rPr>
          <w:rFonts w:hint="eastAsia" w:ascii="Times New Roman Regular" w:hAnsi="Times New Roman Regular" w:eastAsia="仿宋_GB2312" w:cs="Times New Roman Regular"/>
          <w:sz w:val="32"/>
          <w:szCs w:val="32"/>
          <w:shd w:val="clear" w:color="auto" w:fill="FFFFFF" w:themeFill="background1"/>
        </w:rPr>
        <w:t>任老师: 010-87999419/13121511278</w:t>
      </w:r>
    </w:p>
    <w:p>
      <w:pPr>
        <w:spacing w:line="560" w:lineRule="exact"/>
        <w:ind w:firstLine="2240" w:firstLineChars="700"/>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（工作日</w:t>
      </w:r>
      <w:r>
        <w:rPr>
          <w:rFonts w:ascii="Times New Roman Regular" w:hAnsi="Times New Roman Regular" w:eastAsia="仿宋_GB2312" w:cs="Times New Roman Regular"/>
          <w:sz w:val="32"/>
          <w:szCs w:val="32"/>
          <w:shd w:val="clear" w:color="auto" w:fill="FFFFFF" w:themeFill="background1"/>
        </w:rPr>
        <w:t>9:30-11:30，14:00-17:00</w:t>
      </w:r>
      <w:r>
        <w:rPr>
          <w:rFonts w:ascii="Times New Roman Regular" w:hAnsi="Times New Roman Regular" w:eastAsia="仿宋_GB2312" w:cs="Times New Roman Regular"/>
          <w:sz w:val="32"/>
          <w:szCs w:val="32"/>
        </w:rPr>
        <w:t>）</w:t>
      </w:r>
    </w:p>
    <w:p>
      <w:pPr>
        <w:pStyle w:val="6"/>
        <w:widowControl/>
        <w:shd w:val="clear" w:color="auto" w:fill="FFFFFF"/>
        <w:spacing w:line="510" w:lineRule="atLeast"/>
        <w:ind w:firstLine="627"/>
        <w:jc w:val="right"/>
      </w:pPr>
    </w:p>
    <w:p>
      <w:pPr>
        <w:pStyle w:val="6"/>
        <w:widowControl/>
        <w:shd w:val="clear" w:color="auto" w:fill="FFFFFF"/>
        <w:spacing w:line="510" w:lineRule="atLeast"/>
        <w:ind w:firstLine="627"/>
        <w:jc w:val="right"/>
      </w:pPr>
    </w:p>
    <w:p>
      <w:pPr>
        <w:widowControl/>
        <w:spacing w:line="560" w:lineRule="exact"/>
        <w:ind w:firstLine="640" w:firstLineChars="200"/>
        <w:jc w:val="right"/>
        <w:rPr>
          <w:rFonts w:ascii="Times New Roman Regular" w:hAnsi="Times New Roman Regular" w:eastAsia="仿宋_GB2312" w:cs="Times New Roman Regular"/>
          <w:sz w:val="32"/>
          <w:szCs w:val="32"/>
        </w:rPr>
      </w:pPr>
      <w:r>
        <w:rPr>
          <w:rFonts w:hint="eastAsia" w:ascii="Times New Roman Regular" w:hAnsi="Times New Roman Regular" w:eastAsia="仿宋_GB2312" w:cs="Times New Roman Regular"/>
          <w:sz w:val="32"/>
          <w:szCs w:val="32"/>
        </w:rPr>
        <w:t>石景山区科学技术委员会</w:t>
      </w:r>
    </w:p>
    <w:p>
      <w:pPr>
        <w:widowControl/>
        <w:spacing w:line="560" w:lineRule="exact"/>
        <w:ind w:firstLine="640" w:firstLineChars="200"/>
        <w:jc w:val="right"/>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2022</w:t>
      </w:r>
      <w:r>
        <w:rPr>
          <w:rFonts w:hint="eastAsia" w:ascii="Times New Roman Regular" w:hAnsi="Times New Roman Regular" w:eastAsia="仿宋_GB2312" w:cs="Times New Roman Regular"/>
          <w:sz w:val="32"/>
          <w:szCs w:val="32"/>
        </w:rPr>
        <w:t>年</w:t>
      </w:r>
      <w:r>
        <w:rPr>
          <w:rFonts w:hint="default" w:ascii="Times New Roman Regular" w:hAnsi="Times New Roman Regular" w:eastAsia="仿宋_GB2312" w:cs="Times New Roman Regular"/>
          <w:sz w:val="32"/>
          <w:szCs w:val="32"/>
        </w:rPr>
        <w:t xml:space="preserve">3 </w:t>
      </w:r>
      <w:r>
        <w:rPr>
          <w:rFonts w:hint="eastAsia" w:ascii="Times New Roman Regular" w:hAnsi="Times New Roman Regular" w:eastAsia="仿宋_GB2312" w:cs="Times New Roman Regular"/>
          <w:sz w:val="32"/>
          <w:szCs w:val="32"/>
          <w:highlight w:val="none"/>
        </w:rPr>
        <w:t>月</w:t>
      </w:r>
      <w:r>
        <w:rPr>
          <w:rFonts w:hint="default" w:ascii="Times New Roman Regular" w:hAnsi="Times New Roman Regular" w:eastAsia="仿宋_GB2312" w:cs="Times New Roman Regular"/>
          <w:sz w:val="32"/>
          <w:szCs w:val="32"/>
          <w:highlight w:val="none"/>
        </w:rPr>
        <w:t>10</w:t>
      </w:r>
      <w:r>
        <w:rPr>
          <w:rFonts w:hint="eastAsia" w:ascii="Times New Roman Regular" w:hAnsi="Times New Roman Regular" w:eastAsia="仿宋_GB2312" w:cs="Times New Roman Regular"/>
          <w:sz w:val="32"/>
          <w:szCs w:val="32"/>
          <w:highlight w:val="none"/>
        </w:rPr>
        <w:t>日</w:t>
      </w:r>
    </w:p>
    <w:p>
      <w:pPr>
        <w:pStyle w:val="6"/>
        <w:widowControl/>
        <w:shd w:val="clear" w:color="auto" w:fill="FFFFFF"/>
        <w:spacing w:line="510" w:lineRule="atLeast"/>
        <w:ind w:firstLine="627"/>
        <w:jc w:val="right"/>
      </w:pPr>
    </w:p>
    <w:p>
      <w:pPr>
        <w:widowControl/>
        <w:jc w:val="left"/>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br w:type="page"/>
      </w:r>
    </w:p>
    <w:p>
      <w:pPr>
        <w:widowControl/>
        <w:spacing w:line="560" w:lineRule="exact"/>
        <w:ind w:firstLine="640" w:firstLineChars="200"/>
        <w:rPr>
          <w:rFonts w:ascii="Times New Roman Regular" w:hAnsi="Times New Roman Regular" w:eastAsia="仿宋_GB2312" w:cs="Times New Roman Regular"/>
          <w:sz w:val="32"/>
          <w:szCs w:val="32"/>
        </w:rPr>
      </w:pPr>
      <w:r>
        <w:rPr>
          <w:rFonts w:hint="eastAsia" w:ascii="Times New Roman Regular" w:hAnsi="Times New Roman Regular" w:eastAsia="仿宋_GB2312" w:cs="Times New Roman Regular"/>
          <w:sz w:val="32"/>
          <w:szCs w:val="32"/>
        </w:rPr>
        <w:t>附件：</w:t>
      </w:r>
      <w:bookmarkStart w:id="16" w:name="_Hlk36012358"/>
    </w:p>
    <w:p>
      <w:pPr>
        <w:widowControl/>
        <w:spacing w:line="560" w:lineRule="exact"/>
        <w:ind w:firstLine="640" w:firstLineChars="200"/>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3-1.</w:t>
      </w:r>
      <w:r>
        <w:rPr>
          <w:rFonts w:hint="eastAsia" w:ascii="Times New Roman Regular" w:hAnsi="Times New Roman Regular" w:eastAsia="仿宋_GB2312" w:cs="Times New Roman Regular"/>
          <w:sz w:val="32"/>
          <w:szCs w:val="32"/>
        </w:rPr>
        <w:t>石景山区</w:t>
      </w:r>
      <w:r>
        <w:rPr>
          <w:rFonts w:ascii="Times New Roman Regular" w:hAnsi="Times New Roman Regular" w:eastAsia="仿宋_GB2312" w:cs="Times New Roman Regular"/>
          <w:sz w:val="32"/>
          <w:szCs w:val="32"/>
        </w:rPr>
        <w:t>“</w:t>
      </w:r>
      <w:r>
        <w:rPr>
          <w:rFonts w:hint="eastAsia" w:ascii="Times New Roman Regular" w:hAnsi="Times New Roman Regular" w:eastAsia="仿宋_GB2312" w:cs="Times New Roman Regular"/>
          <w:sz w:val="32"/>
          <w:szCs w:val="32"/>
        </w:rPr>
        <w:t>科技创新</w:t>
      </w:r>
      <w:r>
        <w:rPr>
          <w:rFonts w:ascii="Times New Roman Regular" w:hAnsi="Times New Roman Regular" w:eastAsia="仿宋_GB2312" w:cs="Times New Roman Regular"/>
          <w:sz w:val="32"/>
          <w:szCs w:val="32"/>
        </w:rPr>
        <w:t>”</w:t>
      </w:r>
      <w:r>
        <w:rPr>
          <w:rFonts w:hint="eastAsia" w:ascii="Times New Roman Regular" w:hAnsi="Times New Roman Regular" w:eastAsia="仿宋_GB2312" w:cs="Times New Roman Regular"/>
          <w:sz w:val="32"/>
          <w:szCs w:val="32"/>
        </w:rPr>
        <w:t>专项资金项目申报书（新技术、新产品应用场景研发项目）</w:t>
      </w:r>
    </w:p>
    <w:p>
      <w:pPr>
        <w:widowControl/>
        <w:spacing w:line="560" w:lineRule="exact"/>
        <w:ind w:firstLine="640" w:firstLineChars="200"/>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3-2.</w:t>
      </w:r>
      <w:r>
        <w:rPr>
          <w:rFonts w:hint="eastAsia" w:ascii="Times New Roman Regular" w:hAnsi="Times New Roman Regular" w:eastAsia="仿宋_GB2312" w:cs="Times New Roman Regular"/>
          <w:sz w:val="32"/>
          <w:szCs w:val="32"/>
        </w:rPr>
        <w:t>石景山区</w:t>
      </w:r>
      <w:r>
        <w:rPr>
          <w:rFonts w:ascii="Times New Roman Regular" w:hAnsi="Times New Roman Regular" w:eastAsia="仿宋_GB2312" w:cs="Times New Roman Regular"/>
          <w:sz w:val="32"/>
          <w:szCs w:val="32"/>
        </w:rPr>
        <w:t>“</w:t>
      </w:r>
      <w:r>
        <w:rPr>
          <w:rFonts w:hint="eastAsia" w:ascii="Times New Roman Regular" w:hAnsi="Times New Roman Regular" w:eastAsia="仿宋_GB2312" w:cs="Times New Roman Regular"/>
          <w:sz w:val="32"/>
          <w:szCs w:val="32"/>
        </w:rPr>
        <w:t>科技创新</w:t>
      </w:r>
      <w:r>
        <w:rPr>
          <w:rFonts w:ascii="Times New Roman Regular" w:hAnsi="Times New Roman Regular" w:eastAsia="仿宋_GB2312" w:cs="Times New Roman Regular"/>
          <w:sz w:val="32"/>
          <w:szCs w:val="32"/>
        </w:rPr>
        <w:t>”</w:t>
      </w:r>
      <w:r>
        <w:rPr>
          <w:rFonts w:hint="eastAsia" w:ascii="Times New Roman Regular" w:hAnsi="Times New Roman Regular" w:eastAsia="仿宋_GB2312" w:cs="Times New Roman Regular"/>
          <w:sz w:val="32"/>
          <w:szCs w:val="32"/>
        </w:rPr>
        <w:t>专项资金项目经费预算支出计划及概算</w:t>
      </w:r>
    </w:p>
    <w:p>
      <w:pPr>
        <w:widowControl/>
        <w:spacing w:line="560" w:lineRule="exact"/>
        <w:ind w:firstLine="640" w:firstLineChars="200"/>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3-3.</w:t>
      </w:r>
      <w:r>
        <w:rPr>
          <w:rFonts w:hint="eastAsia" w:ascii="Times New Roman Regular" w:hAnsi="Times New Roman Regular" w:eastAsia="仿宋_GB2312" w:cs="Times New Roman Regular"/>
          <w:sz w:val="32"/>
          <w:szCs w:val="32"/>
        </w:rPr>
        <w:t>材料真实性声明</w:t>
      </w:r>
      <w:bookmarkEnd w:id="16"/>
    </w:p>
    <w:p>
      <w:pPr>
        <w:pStyle w:val="6"/>
        <w:widowControl/>
        <w:shd w:val="clear" w:color="auto" w:fill="FFFFFF"/>
        <w:spacing w:line="510" w:lineRule="atLeast"/>
        <w:jc w:val="left"/>
      </w:pPr>
    </w:p>
    <w:p>
      <w:pPr>
        <w:widowControl/>
        <w:shd w:val="clear" w:color="auto" w:fill="FFFFFF"/>
        <w:spacing w:line="510" w:lineRule="atLeast"/>
        <w:jc w:val="left"/>
        <w:outlineLvl w:val="0"/>
        <w:rPr>
          <w:rFonts w:eastAsia="仿宋_GB2312"/>
          <w:sz w:val="32"/>
          <w:szCs w:val="32"/>
        </w:rPr>
        <w:sectPr>
          <w:pgSz w:w="11906" w:h="16838"/>
          <w:pgMar w:top="1440" w:right="1800" w:bottom="1440" w:left="1800" w:header="851" w:footer="992" w:gutter="0"/>
          <w:pgNumType w:start="14"/>
          <w:cols w:space="720" w:num="1"/>
          <w:docGrid w:type="lines" w:linePitch="312" w:charSpace="0"/>
        </w:sectPr>
      </w:pPr>
      <w:bookmarkStart w:id="17" w:name="_Hlk36012417"/>
    </w:p>
    <w:p>
      <w:pPr>
        <w:widowControl/>
        <w:spacing w:line="560" w:lineRule="exact"/>
        <w:rPr>
          <w:rFonts w:ascii="Times New Roman" w:hAnsi="Times New Roman" w:eastAsia="仿宋_GB2312"/>
          <w:sz w:val="32"/>
          <w:szCs w:val="32"/>
        </w:rPr>
      </w:pPr>
      <w:r>
        <w:rPr>
          <w:rFonts w:hint="eastAsia" w:ascii="Times New Roman" w:hAnsi="Times New Roman" w:eastAsia="仿宋_GB2312"/>
          <w:sz w:val="32"/>
          <w:szCs w:val="32"/>
        </w:rPr>
        <w:t>附件</w:t>
      </w:r>
      <w:r>
        <w:rPr>
          <w:rFonts w:hint="default" w:ascii="Times New Roman" w:hAnsi="Times New Roman" w:eastAsia="仿宋_GB2312"/>
          <w:sz w:val="32"/>
          <w:szCs w:val="32"/>
        </w:rPr>
        <w:t>3</w:t>
      </w:r>
      <w:r>
        <w:rPr>
          <w:rFonts w:ascii="Times New Roman" w:hAnsi="Times New Roman" w:eastAsia="仿宋_GB2312"/>
          <w:sz w:val="32"/>
          <w:szCs w:val="32"/>
        </w:rPr>
        <w:t>-1</w:t>
      </w:r>
      <w:bookmarkEnd w:id="17"/>
    </w:p>
    <w:p>
      <w:pPr>
        <w:rPr>
          <w:rFonts w:ascii="黑体" w:hAnsi="宋体" w:eastAsia="黑体"/>
          <w:szCs w:val="28"/>
        </w:rPr>
      </w:pPr>
    </w:p>
    <w:p>
      <w:pPr>
        <w:rPr>
          <w:rFonts w:ascii="黑体" w:hAnsi="宋体" w:eastAsia="黑体"/>
          <w:szCs w:val="28"/>
        </w:rPr>
      </w:pPr>
      <w:r>
        <w:rPr>
          <w:rFonts w:hint="eastAsia" w:ascii="黑体" w:hAnsi="宋体" w:eastAsia="黑体"/>
          <w:szCs w:val="28"/>
        </w:rPr>
        <w:t xml:space="preserve">                                            </w:t>
      </w:r>
    </w:p>
    <w:p>
      <w:pPr>
        <w:spacing w:line="360" w:lineRule="auto"/>
        <w:jc w:val="center"/>
        <w:rPr>
          <w:rFonts w:ascii="黑体" w:eastAsia="黑体"/>
          <w:w w:val="90"/>
          <w:sz w:val="56"/>
          <w:szCs w:val="21"/>
        </w:rPr>
      </w:pPr>
      <w:r>
        <w:rPr>
          <w:rFonts w:hint="eastAsia" w:ascii="黑体" w:eastAsia="黑体"/>
          <w:w w:val="90"/>
          <w:sz w:val="56"/>
          <w:szCs w:val="21"/>
        </w:rPr>
        <w:t>石景山区“科技创新”专项资金项目</w:t>
      </w:r>
    </w:p>
    <w:p>
      <w:pPr>
        <w:spacing w:before="312" w:beforeLines="100" w:after="312" w:afterLines="100" w:line="360" w:lineRule="auto"/>
        <w:jc w:val="center"/>
        <w:rPr>
          <w:rFonts w:ascii="黑体" w:eastAsia="黑体"/>
          <w:sz w:val="48"/>
          <w:szCs w:val="15"/>
        </w:rPr>
      </w:pPr>
      <w:r>
        <w:rPr>
          <w:rFonts w:hint="eastAsia" w:ascii="黑体" w:eastAsia="黑体"/>
          <w:sz w:val="48"/>
          <w:szCs w:val="18"/>
        </w:rPr>
        <w:t>（新技术、新产品应用场景研发项目）</w:t>
      </w:r>
    </w:p>
    <w:p>
      <w:pPr>
        <w:jc w:val="center"/>
        <w:rPr>
          <w:rFonts w:ascii="黑体" w:eastAsia="黑体"/>
          <w:sz w:val="96"/>
        </w:rPr>
      </w:pPr>
      <w:r>
        <w:rPr>
          <w:rFonts w:hint="eastAsia" w:ascii="黑体" w:eastAsia="黑体"/>
          <w:sz w:val="96"/>
        </w:rPr>
        <w:t>申  报  书</w:t>
      </w:r>
    </w:p>
    <w:p>
      <w:pPr>
        <w:jc w:val="center"/>
        <w:rPr>
          <w:rFonts w:ascii="黑体" w:eastAsia="黑体"/>
          <w:sz w:val="36"/>
        </w:rPr>
      </w:pPr>
    </w:p>
    <w:p>
      <w:pPr>
        <w:jc w:val="center"/>
        <w:rPr>
          <w:rFonts w:ascii="黑体" w:eastAsia="黑体"/>
          <w:sz w:val="36"/>
        </w:rPr>
      </w:pPr>
    </w:p>
    <w:p>
      <w:pPr>
        <w:jc w:val="center"/>
        <w:rPr>
          <w:rFonts w:ascii="黑体" w:eastAsia="黑体"/>
          <w:sz w:val="36"/>
        </w:rPr>
      </w:pPr>
    </w:p>
    <w:p>
      <w:pPr>
        <w:jc w:val="center"/>
        <w:rPr>
          <w:rFonts w:ascii="黑体" w:eastAsia="黑体"/>
          <w:sz w:val="36"/>
        </w:rPr>
      </w:pPr>
    </w:p>
    <w:p>
      <w:pPr>
        <w:ind w:firstLine="555"/>
        <w:rPr>
          <w:rFonts w:ascii="黑体" w:eastAsia="黑体"/>
          <w:sz w:val="32"/>
          <w:szCs w:val="32"/>
        </w:rPr>
      </w:pPr>
      <w:r>
        <w:rPr>
          <w:rFonts w:hint="eastAsia" w:ascii="黑体" w:eastAsia="黑体"/>
          <w:sz w:val="32"/>
          <w:szCs w:val="32"/>
        </w:rPr>
        <w:t>项目类别：一般项目</w:t>
      </w:r>
    </w:p>
    <w:p>
      <w:pPr>
        <w:ind w:firstLine="555"/>
        <w:rPr>
          <w:rFonts w:ascii="黑体" w:eastAsia="黑体"/>
          <w:sz w:val="32"/>
          <w:szCs w:val="32"/>
        </w:rPr>
      </w:pPr>
      <w:r>
        <w:rPr>
          <w:rFonts w:hint="eastAsia" w:ascii="黑体" w:eastAsia="黑体"/>
          <w:sz w:val="32"/>
          <w:szCs w:val="32"/>
        </w:rPr>
        <w:t>支持方向：产业经济类、社会发展类（二选一）</w:t>
      </w:r>
    </w:p>
    <w:p>
      <w:pPr>
        <w:ind w:firstLine="555"/>
        <w:rPr>
          <w:rFonts w:ascii="黑体" w:eastAsia="黑体"/>
          <w:sz w:val="32"/>
          <w:szCs w:val="32"/>
        </w:rPr>
      </w:pPr>
      <w:r>
        <w:rPr>
          <w:rFonts w:hint="eastAsia" w:ascii="黑体" w:eastAsia="黑体"/>
          <w:sz w:val="32"/>
          <w:szCs w:val="32"/>
        </w:rPr>
        <w:t>项目名称：</w:t>
      </w:r>
    </w:p>
    <w:p>
      <w:pPr>
        <w:ind w:firstLine="555"/>
        <w:rPr>
          <w:rFonts w:ascii="黑体" w:eastAsia="黑体"/>
          <w:sz w:val="32"/>
          <w:szCs w:val="32"/>
        </w:rPr>
      </w:pPr>
      <w:r>
        <w:rPr>
          <w:rFonts w:hint="eastAsia" w:ascii="黑体" w:eastAsia="黑体"/>
          <w:sz w:val="32"/>
          <w:szCs w:val="32"/>
        </w:rPr>
        <w:t>申报单位（加盖公章）：</w:t>
      </w:r>
    </w:p>
    <w:p>
      <w:pPr>
        <w:ind w:firstLine="555"/>
        <w:rPr>
          <w:rFonts w:ascii="黑体" w:eastAsia="黑体"/>
          <w:sz w:val="32"/>
          <w:szCs w:val="32"/>
        </w:rPr>
      </w:pPr>
      <w:r>
        <w:rPr>
          <w:rFonts w:hint="eastAsia" w:ascii="黑体" w:eastAsia="黑体"/>
          <w:sz w:val="32"/>
          <w:szCs w:val="32"/>
        </w:rPr>
        <w:t>起止年限：20XX年XX月-20XX年XX月</w:t>
      </w:r>
    </w:p>
    <w:p>
      <w:pPr>
        <w:ind w:firstLine="555"/>
        <w:rPr>
          <w:rFonts w:ascii="黑体" w:eastAsia="黑体"/>
          <w:sz w:val="32"/>
          <w:szCs w:val="32"/>
        </w:rPr>
      </w:pPr>
      <w:r>
        <w:rPr>
          <w:rFonts w:hint="eastAsia" w:ascii="黑体" w:eastAsia="黑体"/>
          <w:sz w:val="32"/>
          <w:szCs w:val="32"/>
        </w:rPr>
        <w:t>联系人：</w:t>
      </w:r>
    </w:p>
    <w:p>
      <w:pPr>
        <w:ind w:firstLine="555"/>
        <w:rPr>
          <w:rFonts w:ascii="黑体" w:eastAsia="黑体"/>
          <w:sz w:val="32"/>
          <w:szCs w:val="32"/>
        </w:rPr>
      </w:pPr>
      <w:r>
        <w:rPr>
          <w:rFonts w:hint="eastAsia" w:ascii="黑体" w:eastAsia="黑体"/>
          <w:sz w:val="32"/>
          <w:szCs w:val="32"/>
        </w:rPr>
        <w:t>联系电话：</w:t>
      </w:r>
    </w:p>
    <w:p>
      <w:pPr>
        <w:ind w:firstLine="555"/>
        <w:rPr>
          <w:rFonts w:ascii="黑体" w:eastAsia="黑体"/>
          <w:sz w:val="32"/>
          <w:szCs w:val="32"/>
        </w:rPr>
      </w:pPr>
      <w:r>
        <w:rPr>
          <w:rFonts w:hint="eastAsia" w:ascii="黑体" w:eastAsia="黑体"/>
          <w:sz w:val="32"/>
          <w:szCs w:val="32"/>
        </w:rPr>
        <w:t>联系邮箱：</w:t>
      </w:r>
    </w:p>
    <w:p>
      <w:pPr>
        <w:jc w:val="center"/>
        <w:rPr>
          <w:rFonts w:ascii="黑体" w:eastAsia="黑体"/>
        </w:rPr>
      </w:pPr>
      <w:r>
        <w:rPr>
          <w:rFonts w:hint="eastAsia" w:ascii="黑体" w:eastAsia="黑体"/>
        </w:rPr>
        <w:t>石景山区科学技术委员会</w:t>
      </w:r>
    </w:p>
    <w:p>
      <w:pPr>
        <w:jc w:val="center"/>
      </w:pPr>
      <w:r>
        <w:rPr>
          <w:rFonts w:hint="eastAsia"/>
        </w:rPr>
        <w:t>二○二二年制</w:t>
      </w:r>
    </w:p>
    <w:p>
      <w:pPr>
        <w:pStyle w:val="16"/>
        <w:jc w:val="center"/>
        <w:rPr>
          <w:rFonts w:ascii="宋体" w:eastAsia="宋体"/>
          <w:b/>
          <w:color w:val="auto"/>
          <w:sz w:val="28"/>
        </w:rPr>
        <w:sectPr>
          <w:footerReference r:id="rId3" w:type="default"/>
          <w:pgSz w:w="11906" w:h="16838"/>
          <w:pgMar w:top="1440" w:right="1800" w:bottom="1440" w:left="1800" w:header="851" w:footer="992" w:gutter="0"/>
          <w:pgNumType w:start="1"/>
          <w:cols w:space="720" w:num="1"/>
          <w:docGrid w:type="lines" w:linePitch="312" w:charSpace="0"/>
        </w:sectPr>
      </w:pPr>
    </w:p>
    <w:p>
      <w:pPr>
        <w:pStyle w:val="16"/>
        <w:jc w:val="center"/>
        <w:rPr>
          <w:rFonts w:ascii="宋体" w:eastAsia="宋体"/>
          <w:b/>
          <w:color w:val="auto"/>
          <w:sz w:val="28"/>
        </w:rPr>
      </w:pPr>
      <w:r>
        <w:rPr>
          <w:rFonts w:hint="eastAsia" w:ascii="宋体" w:eastAsia="宋体"/>
          <w:b/>
          <w:color w:val="auto"/>
          <w:sz w:val="28"/>
        </w:rPr>
        <w:t>填 写 说 明</w:t>
      </w:r>
    </w:p>
    <w:p>
      <w:pPr>
        <w:pStyle w:val="4"/>
        <w:widowControl/>
        <w:spacing w:line="500" w:lineRule="exact"/>
        <w:ind w:firstLine="480" w:firstLineChars="200"/>
        <w:rPr>
          <w:b w:val="0"/>
          <w:sz w:val="24"/>
        </w:rPr>
      </w:pPr>
      <w:r>
        <w:rPr>
          <w:b w:val="0"/>
          <w:sz w:val="24"/>
        </w:rPr>
        <w:t>1.本申报书系石景山区科学技术委员会（以下简称“区科委”）为组织申报石景山区“科技创新”专项资金项目而制定。“甲方”为区科委，“乙方”为项目申报单位。</w:t>
      </w:r>
    </w:p>
    <w:p>
      <w:pPr>
        <w:pStyle w:val="4"/>
        <w:widowControl/>
        <w:spacing w:line="500" w:lineRule="exact"/>
        <w:ind w:firstLine="480" w:firstLineChars="200"/>
        <w:rPr>
          <w:b w:val="0"/>
          <w:sz w:val="24"/>
        </w:rPr>
      </w:pPr>
      <w:r>
        <w:rPr>
          <w:b w:val="0"/>
          <w:sz w:val="24"/>
        </w:rPr>
        <w:t>2.项目管理按《石景山区科技计划项目管理办法》和《石景山区科技计划项目（课题）经费管理办法（试行）》执行。</w:t>
      </w:r>
    </w:p>
    <w:p>
      <w:pPr>
        <w:pStyle w:val="4"/>
        <w:widowControl/>
        <w:spacing w:line="500" w:lineRule="exact"/>
        <w:ind w:firstLine="480" w:firstLineChars="200"/>
        <w:rPr>
          <w:b w:val="0"/>
        </w:rPr>
      </w:pPr>
      <w:r>
        <w:rPr>
          <w:b w:val="0"/>
          <w:sz w:val="24"/>
        </w:rPr>
        <w:t>3.本申报书中“区科技经费”是指区科委管理的财政经费；“市科技经费”是指市科委管理的市财政经费；“国家有关部委拨款”是指国家有关部、委、局所拨科技经费；经费预算中的“其他”一栏是指市、区科委以外的各级财政拨款和承担单位融资、集资、入股等各种形式的经费来源，本项需具体填写。</w:t>
      </w:r>
    </w:p>
    <w:p>
      <w:pPr>
        <w:pStyle w:val="4"/>
        <w:widowControl/>
        <w:spacing w:line="500" w:lineRule="exact"/>
        <w:ind w:firstLine="480" w:firstLineChars="200"/>
        <w:rPr>
          <w:b w:val="0"/>
          <w:sz w:val="24"/>
        </w:rPr>
      </w:pPr>
      <w:r>
        <w:rPr>
          <w:rFonts w:hint="eastAsia"/>
          <w:b w:val="0"/>
          <w:sz w:val="24"/>
        </w:rPr>
        <w:t>4</w:t>
      </w:r>
      <w:r>
        <w:rPr>
          <w:b w:val="0"/>
          <w:sz w:val="24"/>
        </w:rPr>
        <w:t>.</w:t>
      </w:r>
      <w:r>
        <w:rPr>
          <w:rFonts w:hint="eastAsia"/>
          <w:b w:val="0"/>
          <w:sz w:val="24"/>
        </w:rPr>
        <w:t>原则上同一企业只能选取一个项目进行申报。</w:t>
      </w:r>
    </w:p>
    <w:p>
      <w:pPr>
        <w:pStyle w:val="17"/>
        <w:jc w:val="center"/>
        <w:rPr>
          <w:rFonts w:ascii="宋体" w:hAnsi="宋体" w:eastAsia="宋体"/>
          <w:b/>
          <w:color w:val="auto"/>
          <w:sz w:val="28"/>
        </w:rPr>
      </w:pPr>
    </w:p>
    <w:p>
      <w:pPr>
        <w:pStyle w:val="17"/>
        <w:jc w:val="center"/>
        <w:rPr>
          <w:rFonts w:ascii="宋体" w:hAnsi="宋体" w:eastAsia="宋体"/>
          <w:b/>
          <w:color w:val="auto"/>
          <w:sz w:val="28"/>
        </w:rPr>
      </w:pPr>
    </w:p>
    <w:p>
      <w:pPr>
        <w:widowControl/>
        <w:jc w:val="left"/>
        <w:sectPr>
          <w:footerReference r:id="rId4" w:type="default"/>
          <w:pgSz w:w="11906" w:h="16838"/>
          <w:pgMar w:top="1440" w:right="1800" w:bottom="1440" w:left="1800" w:header="851" w:footer="992" w:gutter="0"/>
          <w:pgNumType w:start="1"/>
          <w:cols w:space="720" w:num="1"/>
          <w:docGrid w:type="lines" w:linePitch="312" w:charSpace="0"/>
        </w:sectPr>
      </w:pPr>
    </w:p>
    <w:tbl>
      <w:tblPr>
        <w:tblStyle w:val="14"/>
        <w:tblW w:w="0" w:type="auto"/>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0" w:hRule="atLeast"/>
        </w:trPr>
        <w:tc>
          <w:tcPr>
            <w:tcW w:w="8927" w:type="dxa"/>
            <w:tcBorders>
              <w:top w:val="single" w:color="auto" w:sz="4" w:space="0"/>
              <w:left w:val="single" w:color="auto" w:sz="4" w:space="0"/>
              <w:bottom w:val="single" w:color="auto" w:sz="4" w:space="0"/>
              <w:right w:val="single" w:color="auto" w:sz="4" w:space="0"/>
            </w:tcBorders>
            <w:vAlign w:val="center"/>
          </w:tcPr>
          <w:p>
            <w:pPr>
              <w:rPr>
                <w:rFonts w:eastAsia="楷体_GB2312"/>
                <w:b/>
              </w:rPr>
            </w:pPr>
            <w:r>
              <w:rPr>
                <w:rFonts w:hint="eastAsia"/>
                <w:b/>
                <w:sz w:val="28"/>
                <w:szCs w:val="28"/>
              </w:rPr>
              <w:t>一、项目的目的、意义和必要性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422" w:hRule="atLeast"/>
        </w:trPr>
        <w:tc>
          <w:tcPr>
            <w:tcW w:w="8927" w:type="dxa"/>
            <w:tcBorders>
              <w:top w:val="single" w:color="auto" w:sz="4" w:space="0"/>
              <w:left w:val="single" w:color="auto" w:sz="4" w:space="0"/>
              <w:bottom w:val="single" w:color="auto" w:sz="4" w:space="0"/>
              <w:right w:val="single" w:color="auto" w:sz="4" w:space="0"/>
            </w:tcBorders>
          </w:tcPr>
          <w:p>
            <w:pPr>
              <w:ind w:left="-28"/>
              <w:rPr>
                <w:b/>
              </w:rPr>
            </w:pPr>
          </w:p>
          <w:p>
            <w:pPr>
              <w:ind w:left="-28"/>
              <w:rPr>
                <w:b/>
              </w:rPr>
            </w:pPr>
          </w:p>
          <w:p>
            <w:pPr>
              <w:ind w:left="-28"/>
              <w:rPr>
                <w:b/>
              </w:rPr>
            </w:pPr>
          </w:p>
          <w:p>
            <w:pPr>
              <w:ind w:left="-28"/>
              <w:rPr>
                <w:b/>
              </w:rPr>
            </w:pPr>
          </w:p>
          <w:p>
            <w:pPr>
              <w:ind w:left="-28"/>
              <w:rPr>
                <w:b/>
              </w:rPr>
            </w:pPr>
          </w:p>
          <w:p>
            <w:pPr>
              <w:ind w:left="-28"/>
              <w:rPr>
                <w:b/>
              </w:rPr>
            </w:pPr>
          </w:p>
          <w:p>
            <w:pPr>
              <w:ind w:left="-28"/>
              <w:rPr>
                <w:b/>
              </w:rPr>
            </w:pPr>
          </w:p>
          <w:p>
            <w:pPr>
              <w:ind w:left="-28"/>
              <w:rPr>
                <w:b/>
              </w:rPr>
            </w:pPr>
          </w:p>
          <w:p>
            <w:pPr>
              <w:ind w:left="-28"/>
              <w:rPr>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0" w:hRule="atLeast"/>
        </w:trPr>
        <w:tc>
          <w:tcPr>
            <w:tcW w:w="8927" w:type="dxa"/>
            <w:tcBorders>
              <w:top w:val="single" w:color="auto" w:sz="4" w:space="0"/>
              <w:left w:val="single" w:color="auto" w:sz="4" w:space="0"/>
              <w:bottom w:val="single" w:color="auto" w:sz="4" w:space="0"/>
              <w:right w:val="single" w:color="auto" w:sz="4" w:space="0"/>
            </w:tcBorders>
            <w:vAlign w:val="center"/>
          </w:tcPr>
          <w:p>
            <w:pPr>
              <w:rPr>
                <w:rFonts w:eastAsia="黑体"/>
              </w:rPr>
            </w:pPr>
            <w:r>
              <w:rPr>
                <w:rFonts w:hint="eastAsia"/>
                <w:b/>
                <w:sz w:val="28"/>
                <w:szCs w:val="28"/>
              </w:rPr>
              <w:t>二、项目现有工作基础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64" w:hRule="atLeast"/>
        </w:trPr>
        <w:tc>
          <w:tcPr>
            <w:tcW w:w="8927" w:type="dxa"/>
            <w:tcBorders>
              <w:top w:val="single" w:color="auto" w:sz="4" w:space="0"/>
              <w:left w:val="single" w:color="auto" w:sz="4" w:space="0"/>
              <w:bottom w:val="single" w:color="auto" w:sz="4" w:space="0"/>
              <w:right w:val="single" w:color="auto" w:sz="4" w:space="0"/>
            </w:tcBorders>
          </w:tcPr>
          <w:p>
            <w:pPr>
              <w:ind w:left="-28"/>
              <w:rPr>
                <w:rFonts w:eastAsia="黑体"/>
                <w:spacing w:val="-10"/>
              </w:rPr>
            </w:pPr>
          </w:p>
          <w:p>
            <w:pPr>
              <w:ind w:left="-28"/>
              <w:rPr>
                <w:rFonts w:eastAsia="黑体"/>
                <w:spacing w:val="-10"/>
              </w:rPr>
            </w:pPr>
          </w:p>
          <w:p>
            <w:pPr>
              <w:ind w:left="-28"/>
              <w:rPr>
                <w:rFonts w:eastAsia="黑体"/>
                <w:spacing w:val="-10"/>
              </w:rPr>
            </w:pPr>
          </w:p>
          <w:p>
            <w:pPr>
              <w:ind w:left="-28"/>
              <w:rPr>
                <w:rFonts w:eastAsia="黑体"/>
                <w:spacing w:val="-10"/>
              </w:rPr>
            </w:pPr>
          </w:p>
          <w:p>
            <w:pPr>
              <w:ind w:left="-28"/>
              <w:rPr>
                <w:rFonts w:eastAsia="黑体"/>
                <w:spacing w:val="-10"/>
              </w:rPr>
            </w:pPr>
          </w:p>
          <w:p>
            <w:pPr>
              <w:rPr>
                <w:rFonts w:eastAsia="黑体"/>
                <w:spacing w:val="-10"/>
              </w:rPr>
            </w:pPr>
          </w:p>
          <w:p>
            <w:pPr>
              <w:ind w:left="-28"/>
              <w:rPr>
                <w:rFonts w:eastAsia="黑体"/>
                <w:spacing w:val="-10"/>
              </w:rPr>
            </w:pPr>
          </w:p>
          <w:p>
            <w:pPr>
              <w:ind w:left="-28"/>
              <w:rPr>
                <w:rFonts w:eastAsia="黑体"/>
                <w:spacing w:val="-10"/>
              </w:rPr>
            </w:pPr>
          </w:p>
          <w:p>
            <w:pPr>
              <w:ind w:left="-28"/>
              <w:rPr>
                <w:rFonts w:eastAsia="黑体"/>
                <w:spacing w:val="-10"/>
              </w:rPr>
            </w:pPr>
          </w:p>
          <w:p>
            <w:pPr>
              <w:ind w:left="-28"/>
              <w:rPr>
                <w:rFonts w:eastAsia="黑体"/>
                <w:spacing w:val="-10"/>
              </w:rPr>
            </w:pPr>
          </w:p>
          <w:p>
            <w:pPr>
              <w:ind w:left="-28"/>
              <w:rPr>
                <w:rFonts w:eastAsia="黑体"/>
                <w:spacing w:val="-1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0" w:hRule="atLeast"/>
        </w:trPr>
        <w:tc>
          <w:tcPr>
            <w:tcW w:w="8927" w:type="dxa"/>
            <w:tcBorders>
              <w:top w:val="single" w:color="auto" w:sz="4" w:space="0"/>
              <w:left w:val="single" w:color="auto" w:sz="4" w:space="0"/>
              <w:bottom w:val="single" w:color="auto" w:sz="4" w:space="0"/>
              <w:right w:val="single" w:color="auto" w:sz="4" w:space="0"/>
            </w:tcBorders>
            <w:vAlign w:val="center"/>
          </w:tcPr>
          <w:p>
            <w:pPr>
              <w:ind w:left="-108"/>
              <w:rPr>
                <w:rFonts w:eastAsia="黑体"/>
              </w:rPr>
            </w:pPr>
            <w:r>
              <w:rPr>
                <w:rFonts w:hint="eastAsia"/>
                <w:b/>
                <w:sz w:val="28"/>
                <w:szCs w:val="28"/>
              </w:rPr>
              <w:t xml:space="preserve"> 三、项目目标及考核指标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33" w:hRule="atLeast"/>
        </w:trPr>
        <w:tc>
          <w:tcPr>
            <w:tcW w:w="8927" w:type="dxa"/>
            <w:tcBorders>
              <w:top w:val="single" w:color="auto" w:sz="4" w:space="0"/>
              <w:left w:val="single" w:color="auto" w:sz="4" w:space="0"/>
              <w:bottom w:val="single" w:color="auto" w:sz="4" w:space="0"/>
              <w:right w:val="single" w:color="auto" w:sz="4" w:space="0"/>
            </w:tcBorders>
          </w:tcPr>
          <w:p>
            <w:pPr>
              <w:ind w:left="-108"/>
              <w:rPr>
                <w:rFonts w:eastAsia="黑体"/>
              </w:rPr>
            </w:pPr>
          </w:p>
          <w:p>
            <w:pPr>
              <w:ind w:left="-108"/>
              <w:rPr>
                <w:rFonts w:eastAsia="黑体"/>
              </w:rPr>
            </w:pPr>
          </w:p>
          <w:p>
            <w:pPr>
              <w:ind w:left="-108"/>
              <w:rPr>
                <w:rFonts w:eastAsia="黑体"/>
              </w:rPr>
            </w:pPr>
          </w:p>
          <w:p>
            <w:pPr>
              <w:ind w:left="-108"/>
              <w:rPr>
                <w:rFonts w:eastAsia="黑体"/>
              </w:rPr>
            </w:pPr>
          </w:p>
          <w:p>
            <w:pPr>
              <w:ind w:left="-108"/>
              <w:rPr>
                <w:rFonts w:eastAsia="黑体"/>
              </w:rPr>
            </w:pPr>
          </w:p>
          <w:p>
            <w:pPr>
              <w:ind w:left="-108"/>
              <w:rPr>
                <w:rFonts w:eastAsia="黑体"/>
              </w:rPr>
            </w:pPr>
          </w:p>
          <w:p>
            <w:pPr>
              <w:ind w:left="-108"/>
              <w:rPr>
                <w:rFonts w:eastAsia="黑体"/>
              </w:rPr>
            </w:pPr>
          </w:p>
          <w:p>
            <w:pPr>
              <w:ind w:left="-108"/>
              <w:rPr>
                <w:rFonts w:eastAsia="黑体"/>
              </w:rPr>
            </w:pPr>
          </w:p>
          <w:p>
            <w:pPr>
              <w:rPr>
                <w:rFonts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57" w:hRule="atLeast"/>
        </w:trPr>
        <w:tc>
          <w:tcPr>
            <w:tcW w:w="8927" w:type="dxa"/>
            <w:tcBorders>
              <w:top w:val="single" w:color="auto" w:sz="4" w:space="0"/>
              <w:left w:val="single" w:color="auto" w:sz="4" w:space="0"/>
              <w:bottom w:val="single" w:color="auto" w:sz="4" w:space="0"/>
              <w:right w:val="single" w:color="auto" w:sz="4" w:space="0"/>
            </w:tcBorders>
            <w:vAlign w:val="center"/>
          </w:tcPr>
          <w:p>
            <w:pPr>
              <w:rPr>
                <w:b/>
              </w:rPr>
            </w:pPr>
            <w:r>
              <w:rPr>
                <w:rFonts w:hint="eastAsia"/>
                <w:b/>
                <w:sz w:val="28"/>
                <w:szCs w:val="28"/>
              </w:rPr>
              <w:t>四、研究开发内容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57" w:hRule="atLeast"/>
        </w:trPr>
        <w:tc>
          <w:tcPr>
            <w:tcW w:w="8927" w:type="dxa"/>
            <w:tcBorders>
              <w:top w:val="single" w:color="auto" w:sz="4" w:space="0"/>
              <w:left w:val="single" w:color="auto" w:sz="4" w:space="0"/>
              <w:bottom w:val="single" w:color="auto" w:sz="4" w:space="0"/>
              <w:right w:val="single" w:color="auto" w:sz="4" w:space="0"/>
            </w:tcBorders>
            <w:vAlign w:val="center"/>
          </w:tcPr>
          <w:p>
            <w:pPr>
              <w:ind w:left="-108"/>
              <w:rPr>
                <w:b/>
              </w:rPr>
            </w:pPr>
          </w:p>
          <w:p>
            <w:pPr>
              <w:ind w:left="-108"/>
              <w:rPr>
                <w:b/>
              </w:rPr>
            </w:pPr>
          </w:p>
          <w:p>
            <w:pPr>
              <w:ind w:left="-108"/>
              <w:rPr>
                <w:b/>
              </w:rPr>
            </w:pPr>
          </w:p>
          <w:p>
            <w:pPr>
              <w:ind w:left="-108"/>
              <w:rPr>
                <w:b/>
              </w:rPr>
            </w:pPr>
          </w:p>
          <w:p>
            <w:pPr>
              <w:ind w:left="-108"/>
              <w:rPr>
                <w:b/>
              </w:rPr>
            </w:pPr>
          </w:p>
          <w:p>
            <w:pPr>
              <w:ind w:left="-108"/>
              <w:rPr>
                <w:b/>
              </w:rPr>
            </w:pPr>
          </w:p>
          <w:p>
            <w:pPr>
              <w:ind w:left="-108"/>
              <w:rPr>
                <w:b/>
              </w:rPr>
            </w:pPr>
          </w:p>
          <w:p>
            <w:pPr>
              <w:ind w:left="-108"/>
              <w:rPr>
                <w:b/>
              </w:rPr>
            </w:pPr>
          </w:p>
          <w:p>
            <w:pPr>
              <w:ind w:left="-108"/>
              <w:rPr>
                <w:b/>
              </w:rPr>
            </w:pPr>
          </w:p>
          <w:p>
            <w:pPr>
              <w:ind w:left="-108"/>
              <w:rPr>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57" w:hRule="atLeast"/>
        </w:trPr>
        <w:tc>
          <w:tcPr>
            <w:tcW w:w="8927" w:type="dxa"/>
            <w:tcBorders>
              <w:top w:val="single" w:color="auto" w:sz="4" w:space="0"/>
              <w:left w:val="single" w:color="auto" w:sz="4" w:space="0"/>
              <w:bottom w:val="single" w:color="auto" w:sz="4" w:space="0"/>
              <w:right w:val="single" w:color="auto" w:sz="4" w:space="0"/>
            </w:tcBorders>
            <w:vAlign w:val="center"/>
          </w:tcPr>
          <w:p>
            <w:pPr>
              <w:ind w:left="-107" w:leftChars="-51" w:firstLine="140" w:firstLineChars="50"/>
              <w:rPr>
                <w:b/>
              </w:rPr>
            </w:pPr>
            <w:r>
              <w:rPr>
                <w:rFonts w:hint="eastAsia"/>
                <w:b/>
                <w:sz w:val="28"/>
                <w:szCs w:val="28"/>
              </w:rPr>
              <w:t>五、</w:t>
            </w:r>
            <w:r>
              <w:rPr>
                <w:rFonts w:hint="eastAsia" w:ascii="宋体"/>
                <w:b/>
                <w:sz w:val="28"/>
                <w:szCs w:val="28"/>
              </w:rPr>
              <w:t>项目技术方案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57" w:hRule="atLeast"/>
        </w:trPr>
        <w:tc>
          <w:tcPr>
            <w:tcW w:w="8927" w:type="dxa"/>
            <w:tcBorders>
              <w:top w:val="single" w:color="auto" w:sz="4" w:space="0"/>
              <w:left w:val="single" w:color="auto" w:sz="4" w:space="0"/>
              <w:bottom w:val="single" w:color="auto" w:sz="4" w:space="0"/>
              <w:right w:val="single" w:color="auto" w:sz="4" w:space="0"/>
            </w:tcBorders>
            <w:vAlign w:val="center"/>
          </w:tcPr>
          <w:p>
            <w:pPr>
              <w:ind w:left="-108"/>
              <w:rPr>
                <w:b/>
              </w:rPr>
            </w:pPr>
          </w:p>
          <w:p>
            <w:pPr>
              <w:ind w:left="-108"/>
              <w:rPr>
                <w:b/>
              </w:rPr>
            </w:pPr>
          </w:p>
          <w:p>
            <w:pPr>
              <w:ind w:left="-108"/>
              <w:rPr>
                <w:b/>
              </w:rPr>
            </w:pPr>
          </w:p>
          <w:p>
            <w:pPr>
              <w:ind w:left="-108"/>
              <w:rPr>
                <w:b/>
              </w:rPr>
            </w:pPr>
          </w:p>
          <w:p>
            <w:pPr>
              <w:rPr>
                <w:b/>
              </w:rPr>
            </w:pPr>
          </w:p>
          <w:p>
            <w:pPr>
              <w:ind w:left="-108"/>
              <w:rPr>
                <w:b/>
              </w:rPr>
            </w:pPr>
          </w:p>
          <w:p>
            <w:pPr>
              <w:ind w:left="-108"/>
              <w:rPr>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57" w:hRule="atLeast"/>
        </w:trPr>
        <w:tc>
          <w:tcPr>
            <w:tcW w:w="8927" w:type="dxa"/>
            <w:tcBorders>
              <w:top w:val="single" w:color="auto" w:sz="4" w:space="0"/>
              <w:left w:val="single" w:color="auto" w:sz="4" w:space="0"/>
              <w:bottom w:val="single" w:color="auto" w:sz="4" w:space="0"/>
              <w:right w:val="single" w:color="auto" w:sz="4" w:space="0"/>
            </w:tcBorders>
            <w:vAlign w:val="center"/>
          </w:tcPr>
          <w:p>
            <w:pPr>
              <w:ind w:left="-107" w:leftChars="-51" w:firstLine="140" w:firstLineChars="50"/>
              <w:rPr>
                <w:b/>
              </w:rPr>
            </w:pPr>
            <w:r>
              <w:rPr>
                <w:rFonts w:hint="eastAsia"/>
                <w:b/>
                <w:sz w:val="28"/>
                <w:szCs w:val="28"/>
              </w:rPr>
              <w:t>六、项目研究计划（</w:t>
            </w:r>
            <w:r>
              <w:rPr>
                <w:rFonts w:hint="eastAsia" w:ascii="宋体"/>
                <w:sz w:val="24"/>
              </w:rPr>
              <w:t>根据研究目标与考核指标，按年度分别列出阶段性目标，并阐述实现目标的相关实施进展与活动）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57" w:hRule="atLeast"/>
        </w:trPr>
        <w:tc>
          <w:tcPr>
            <w:tcW w:w="8927" w:type="dxa"/>
            <w:tcBorders>
              <w:top w:val="single" w:color="auto" w:sz="4" w:space="0"/>
              <w:left w:val="single" w:color="auto" w:sz="4" w:space="0"/>
              <w:bottom w:val="single" w:color="auto" w:sz="4" w:space="0"/>
              <w:right w:val="single" w:color="auto" w:sz="4" w:space="0"/>
            </w:tcBorders>
            <w:vAlign w:val="center"/>
          </w:tcPr>
          <w:p>
            <w:pPr>
              <w:ind w:left="-108"/>
              <w:rPr>
                <w:b/>
              </w:rPr>
            </w:pPr>
          </w:p>
          <w:p>
            <w:pPr>
              <w:ind w:left="-108"/>
              <w:rPr>
                <w:b/>
              </w:rPr>
            </w:pPr>
          </w:p>
          <w:p>
            <w:pPr>
              <w:ind w:left="-108"/>
              <w:rPr>
                <w:b/>
              </w:rPr>
            </w:pPr>
          </w:p>
          <w:p>
            <w:pPr>
              <w:ind w:left="-108"/>
              <w:rPr>
                <w:b/>
              </w:rPr>
            </w:pPr>
          </w:p>
          <w:p>
            <w:pPr>
              <w:ind w:left="-108"/>
              <w:rPr>
                <w:b/>
              </w:rPr>
            </w:pPr>
          </w:p>
          <w:p>
            <w:pPr>
              <w:ind w:left="-108"/>
              <w:rPr>
                <w:b/>
              </w:rPr>
            </w:pPr>
          </w:p>
          <w:p>
            <w:pPr>
              <w:rPr>
                <w:b/>
              </w:rPr>
            </w:pPr>
          </w:p>
          <w:p>
            <w:pPr>
              <w:ind w:left="-108"/>
              <w:rPr>
                <w:b/>
              </w:rPr>
            </w:pPr>
          </w:p>
          <w:p>
            <w:pPr>
              <w:ind w:left="-108"/>
              <w:rPr>
                <w:b/>
              </w:rPr>
            </w:pPr>
          </w:p>
          <w:p>
            <w:pPr>
              <w:ind w:left="-108"/>
              <w:rPr>
                <w:b/>
              </w:rPr>
            </w:pPr>
          </w:p>
          <w:p>
            <w:pPr>
              <w:ind w:left="-108"/>
              <w:rPr>
                <w:b/>
              </w:rPr>
            </w:pPr>
          </w:p>
          <w:p>
            <w:pPr>
              <w:ind w:left="-108"/>
              <w:rPr>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57" w:hRule="atLeast"/>
        </w:trPr>
        <w:tc>
          <w:tcPr>
            <w:tcW w:w="8927" w:type="dxa"/>
            <w:tcBorders>
              <w:top w:val="single" w:color="auto" w:sz="4" w:space="0"/>
              <w:left w:val="single" w:color="auto" w:sz="4" w:space="0"/>
              <w:bottom w:val="single" w:color="auto" w:sz="4" w:space="0"/>
              <w:right w:val="single" w:color="auto" w:sz="4" w:space="0"/>
            </w:tcBorders>
            <w:vAlign w:val="center"/>
          </w:tcPr>
          <w:p>
            <w:pPr>
              <w:ind w:left="-108"/>
              <w:rPr>
                <w:rFonts w:eastAsia="黑体"/>
              </w:rPr>
            </w:pPr>
            <w:r>
              <w:rPr>
                <w:rFonts w:hint="eastAsia"/>
                <w:b/>
              </w:rPr>
              <w:t xml:space="preserve"> </w:t>
            </w:r>
            <w:r>
              <w:rPr>
                <w:rFonts w:hint="eastAsia"/>
                <w:b/>
                <w:sz w:val="28"/>
                <w:szCs w:val="28"/>
              </w:rPr>
              <w:t>七、项目预期产生的经济效益和社会效益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694" w:hRule="atLeast"/>
        </w:trPr>
        <w:tc>
          <w:tcPr>
            <w:tcW w:w="8927" w:type="dxa"/>
            <w:tcBorders>
              <w:top w:val="single" w:color="auto" w:sz="4" w:space="0"/>
              <w:left w:val="single" w:color="auto" w:sz="4" w:space="0"/>
              <w:bottom w:val="single" w:color="auto" w:sz="4" w:space="0"/>
              <w:right w:val="single" w:color="auto" w:sz="4" w:space="0"/>
            </w:tcBorders>
          </w:tcPr>
          <w:p>
            <w:pPr>
              <w:ind w:right="-136" w:rightChars="-65"/>
              <w:rPr>
                <w:rFonts w:eastAsia="黑体"/>
              </w:rPr>
            </w:pPr>
          </w:p>
          <w:p>
            <w:pPr>
              <w:ind w:right="-136" w:rightChars="-65"/>
              <w:rPr>
                <w:rFonts w:eastAsia="黑体"/>
              </w:rPr>
            </w:pPr>
          </w:p>
          <w:p>
            <w:pPr>
              <w:ind w:right="-136" w:rightChars="-65"/>
              <w:rPr>
                <w:rFonts w:eastAsia="黑体"/>
              </w:rPr>
            </w:pPr>
          </w:p>
          <w:p>
            <w:pPr>
              <w:ind w:right="-136" w:rightChars="-65"/>
              <w:rPr>
                <w:rFonts w:eastAsia="黑体"/>
              </w:rPr>
            </w:pPr>
          </w:p>
          <w:p>
            <w:pPr>
              <w:ind w:right="-136" w:rightChars="-65"/>
              <w:rPr>
                <w:rFonts w:eastAsia="黑体"/>
              </w:rPr>
            </w:pPr>
          </w:p>
          <w:p>
            <w:pPr>
              <w:ind w:right="-136" w:rightChars="-65"/>
              <w:rPr>
                <w:rFonts w:eastAsia="黑体"/>
              </w:rPr>
            </w:pPr>
          </w:p>
          <w:p>
            <w:pPr>
              <w:ind w:right="-136" w:rightChars="-65"/>
              <w:rPr>
                <w:rFonts w:eastAsia="黑体"/>
              </w:rPr>
            </w:pPr>
          </w:p>
          <w:p>
            <w:pPr>
              <w:ind w:right="-136" w:rightChars="-65"/>
              <w:rPr>
                <w:rFonts w:eastAsia="黑体"/>
              </w:rPr>
            </w:pPr>
          </w:p>
          <w:p>
            <w:pPr>
              <w:ind w:right="-136" w:rightChars="-65"/>
              <w:rPr>
                <w:rFonts w:eastAsia="黑体"/>
              </w:rPr>
            </w:pPr>
          </w:p>
          <w:p>
            <w:pPr>
              <w:ind w:right="-136" w:rightChars="-65"/>
              <w:rPr>
                <w:rFonts w:eastAsia="黑体"/>
              </w:rPr>
            </w:pPr>
          </w:p>
          <w:p>
            <w:pPr>
              <w:ind w:right="-136" w:rightChars="-65"/>
              <w:rPr>
                <w:rFonts w:eastAsia="黑体"/>
              </w:rPr>
            </w:pPr>
          </w:p>
          <w:p>
            <w:pPr>
              <w:ind w:right="-136" w:rightChars="-65"/>
              <w:rPr>
                <w:rFonts w:eastAsia="黑体"/>
              </w:rPr>
            </w:pPr>
          </w:p>
          <w:p>
            <w:pPr>
              <w:ind w:right="-136" w:rightChars="-65"/>
              <w:rPr>
                <w:rFonts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28" w:hRule="atLeast"/>
        </w:trPr>
        <w:tc>
          <w:tcPr>
            <w:tcW w:w="8927" w:type="dxa"/>
            <w:tcBorders>
              <w:top w:val="single" w:color="auto" w:sz="4" w:space="0"/>
              <w:left w:val="single" w:color="auto" w:sz="4" w:space="0"/>
              <w:bottom w:val="single" w:color="auto" w:sz="4" w:space="0"/>
              <w:right w:val="single" w:color="auto" w:sz="4" w:space="0"/>
            </w:tcBorders>
          </w:tcPr>
          <w:p>
            <w:pPr>
              <w:ind w:left="-108"/>
              <w:rPr>
                <w:rFonts w:eastAsia="黑体"/>
              </w:rPr>
            </w:pPr>
            <w:r>
              <w:rPr>
                <w:rFonts w:hint="eastAsia"/>
                <w:b/>
                <w:sz w:val="28"/>
                <w:szCs w:val="28"/>
              </w:rPr>
              <w:t>八、项目成果预期转化应用情况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694" w:hRule="atLeast"/>
        </w:trPr>
        <w:tc>
          <w:tcPr>
            <w:tcW w:w="8927" w:type="dxa"/>
            <w:tcBorders>
              <w:top w:val="single" w:color="auto" w:sz="4" w:space="0"/>
              <w:left w:val="single" w:color="auto" w:sz="4" w:space="0"/>
              <w:bottom w:val="single" w:color="auto" w:sz="4" w:space="0"/>
              <w:right w:val="single" w:color="auto" w:sz="4" w:space="0"/>
            </w:tcBorders>
          </w:tcPr>
          <w:p>
            <w:pPr>
              <w:ind w:right="-136" w:rightChars="-65"/>
              <w:rPr>
                <w:rFonts w:eastAsia="黑体"/>
              </w:rPr>
            </w:pPr>
          </w:p>
          <w:p>
            <w:pPr>
              <w:ind w:right="-136" w:rightChars="-65"/>
              <w:rPr>
                <w:rFonts w:eastAsia="黑体"/>
              </w:rPr>
            </w:pPr>
          </w:p>
          <w:p>
            <w:pPr>
              <w:ind w:right="-136" w:rightChars="-65"/>
              <w:rPr>
                <w:rFonts w:eastAsia="黑体"/>
              </w:rPr>
            </w:pPr>
          </w:p>
          <w:p>
            <w:pPr>
              <w:ind w:right="-136" w:rightChars="-65"/>
              <w:rPr>
                <w:rFonts w:eastAsia="黑体"/>
              </w:rPr>
            </w:pPr>
          </w:p>
          <w:p>
            <w:pPr>
              <w:ind w:right="-136" w:rightChars="-65"/>
              <w:rPr>
                <w:rFonts w:eastAsia="黑体"/>
              </w:rPr>
            </w:pPr>
          </w:p>
          <w:p>
            <w:pPr>
              <w:ind w:right="-136" w:rightChars="-65"/>
              <w:rPr>
                <w:rFonts w:eastAsia="黑体"/>
              </w:rPr>
            </w:pPr>
          </w:p>
          <w:p>
            <w:pPr>
              <w:ind w:right="-136" w:rightChars="-65"/>
              <w:rPr>
                <w:rFonts w:eastAsia="黑体"/>
              </w:rPr>
            </w:pPr>
          </w:p>
          <w:p>
            <w:pPr>
              <w:ind w:right="-136" w:rightChars="-65"/>
              <w:rPr>
                <w:rFonts w:eastAsia="黑体"/>
              </w:rPr>
            </w:pPr>
          </w:p>
          <w:p>
            <w:pPr>
              <w:ind w:right="-136" w:rightChars="-65"/>
              <w:rPr>
                <w:rFonts w:eastAsia="黑体"/>
              </w:rPr>
            </w:pPr>
          </w:p>
        </w:tc>
      </w:tr>
    </w:tbl>
    <w:p>
      <w:pPr>
        <w:widowControl/>
        <w:jc w:val="left"/>
        <w:rPr>
          <w:rFonts w:ascii="宋体"/>
          <w:b/>
        </w:rPr>
        <w:sectPr>
          <w:footerReference r:id="rId5" w:type="default"/>
          <w:pgSz w:w="11906" w:h="16838"/>
          <w:pgMar w:top="1418" w:right="1531" w:bottom="1418" w:left="1531" w:header="851" w:footer="992" w:gutter="0"/>
          <w:pgNumType w:start="1"/>
          <w:cols w:space="720" w:num="1"/>
          <w:docGrid w:type="lines" w:linePitch="312" w:charSpace="0"/>
        </w:sectPr>
      </w:pPr>
    </w:p>
    <w:tbl>
      <w:tblPr>
        <w:tblStyle w:val="14"/>
        <w:tblW w:w="925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
        <w:gridCol w:w="212"/>
        <w:gridCol w:w="262"/>
        <w:gridCol w:w="234"/>
        <w:gridCol w:w="142"/>
        <w:gridCol w:w="89"/>
        <w:gridCol w:w="195"/>
        <w:gridCol w:w="312"/>
        <w:gridCol w:w="42"/>
        <w:gridCol w:w="829"/>
        <w:gridCol w:w="92"/>
        <w:gridCol w:w="433"/>
        <w:gridCol w:w="420"/>
        <w:gridCol w:w="289"/>
        <w:gridCol w:w="341"/>
        <w:gridCol w:w="218"/>
        <w:gridCol w:w="8"/>
        <w:gridCol w:w="89"/>
        <w:gridCol w:w="195"/>
        <w:gridCol w:w="540"/>
        <w:gridCol w:w="735"/>
        <w:gridCol w:w="454"/>
        <w:gridCol w:w="71"/>
        <w:gridCol w:w="326"/>
        <w:gridCol w:w="134"/>
        <w:gridCol w:w="745"/>
        <w:gridCol w:w="160"/>
        <w:gridCol w:w="1252"/>
        <w:gridCol w:w="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6" w:hRule="atLeast"/>
        </w:trPr>
        <w:tc>
          <w:tcPr>
            <w:tcW w:w="9253" w:type="dxa"/>
            <w:gridSpan w:val="29"/>
            <w:tcBorders>
              <w:top w:val="single" w:color="auto" w:sz="4" w:space="0"/>
              <w:left w:val="single" w:color="auto" w:sz="4" w:space="0"/>
              <w:bottom w:val="single" w:color="auto" w:sz="4" w:space="0"/>
              <w:right w:val="single" w:color="auto" w:sz="4" w:space="0"/>
            </w:tcBorders>
            <w:vAlign w:val="center"/>
          </w:tcPr>
          <w:p>
            <w:pPr>
              <w:spacing w:line="400" w:lineRule="exact"/>
              <w:rPr>
                <w:rFonts w:asciiTheme="minorEastAsia" w:hAnsiTheme="minorEastAsia" w:eastAsiaTheme="minorEastAsia"/>
                <w:sz w:val="24"/>
                <w:szCs w:val="20"/>
              </w:rPr>
            </w:pPr>
            <w:r>
              <w:rPr>
                <w:rFonts w:asciiTheme="minorEastAsia" w:hAnsiTheme="minorEastAsia" w:eastAsiaTheme="minorEastAsia"/>
                <w:b/>
                <w:sz w:val="28"/>
                <w:szCs w:val="28"/>
              </w:rPr>
              <w:t xml:space="preserve">九、项目经费预算                                  </w:t>
            </w:r>
            <w:r>
              <w:rPr>
                <w:rFonts w:asciiTheme="minorEastAsia" w:hAnsiTheme="minorEastAsia" w:eastAsiaTheme="minorEastAsia"/>
                <w:sz w:val="28"/>
                <w:szCs w:val="28"/>
              </w:rPr>
              <w:t>（单位：万元）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88" w:hRule="atLeast"/>
        </w:trPr>
        <w:tc>
          <w:tcPr>
            <w:tcW w:w="9253" w:type="dxa"/>
            <w:gridSpan w:val="29"/>
            <w:tcBorders>
              <w:top w:val="single" w:color="auto" w:sz="4" w:space="0"/>
              <w:left w:val="single" w:color="auto" w:sz="4" w:space="0"/>
              <w:bottom w:val="single" w:color="auto" w:sz="4" w:space="0"/>
              <w:right w:val="single" w:color="auto" w:sz="4" w:space="0"/>
            </w:tcBorders>
          </w:tcPr>
          <w:p>
            <w:pPr>
              <w:spacing w:line="400" w:lineRule="exact"/>
              <w:rPr>
                <w:rFonts w:ascii="宋体" w:hAnsi="宋体"/>
                <w:b/>
                <w:szCs w:val="21"/>
              </w:rPr>
            </w:pPr>
            <w:r>
              <w:rPr>
                <w:rFonts w:ascii="宋体" w:hAnsi="宋体"/>
                <w:szCs w:val="21"/>
              </w:rPr>
              <w:t>1</w:t>
            </w:r>
            <w:r>
              <w:rPr>
                <w:rFonts w:hint="eastAsia" w:ascii="宋体" w:hAnsi="宋体"/>
                <w:szCs w:val="21"/>
              </w:rPr>
              <w:t>.</w:t>
            </w:r>
            <w:r>
              <w:rPr>
                <w:rFonts w:ascii="宋体" w:hAnsi="宋体"/>
                <w:szCs w:val="21"/>
              </w:rPr>
              <w:t xml:space="preserve">项目经费来源：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8" w:type="dxa"/>
          <w:trHeight w:val="80" w:hRule="atLeast"/>
        </w:trPr>
        <w:tc>
          <w:tcPr>
            <w:tcW w:w="2835" w:type="dxa"/>
            <w:gridSpan w:val="11"/>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r>
              <w:rPr>
                <w:rFonts w:ascii="宋体" w:hAnsi="宋体"/>
                <w:szCs w:val="21"/>
              </w:rPr>
              <w:t>来 源</w:t>
            </w:r>
          </w:p>
        </w:tc>
        <w:tc>
          <w:tcPr>
            <w:tcW w:w="4253" w:type="dxa"/>
            <w:gridSpan w:val="14"/>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Cs w:val="21"/>
              </w:rPr>
            </w:pPr>
            <w:r>
              <w:rPr>
                <w:rFonts w:ascii="宋体" w:hAnsi="宋体"/>
                <w:szCs w:val="21"/>
              </w:rPr>
              <w:t>2022年</w:t>
            </w:r>
          </w:p>
        </w:tc>
        <w:tc>
          <w:tcPr>
            <w:tcW w:w="2157"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Cs w:val="21"/>
              </w:rPr>
            </w:pPr>
            <w:r>
              <w:rPr>
                <w:rFonts w:ascii="宋体" w:hAnsi="宋体"/>
                <w:szCs w:val="21"/>
              </w:rPr>
              <w:t>合 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8" w:type="dxa"/>
          <w:trHeight w:val="80" w:hRule="atLeast"/>
        </w:trPr>
        <w:tc>
          <w:tcPr>
            <w:tcW w:w="2835" w:type="dxa"/>
            <w:gridSpan w:val="11"/>
            <w:tcBorders>
              <w:top w:val="single" w:color="auto" w:sz="4" w:space="0"/>
              <w:left w:val="single" w:color="auto" w:sz="4" w:space="0"/>
              <w:bottom w:val="single" w:color="auto" w:sz="4" w:space="0"/>
              <w:right w:val="single" w:color="auto" w:sz="4" w:space="0"/>
            </w:tcBorders>
          </w:tcPr>
          <w:p>
            <w:pPr>
              <w:spacing w:line="360" w:lineRule="exact"/>
              <w:jc w:val="center"/>
              <w:rPr>
                <w:rFonts w:ascii="宋体" w:hAnsi="宋体"/>
                <w:szCs w:val="21"/>
              </w:rPr>
            </w:pPr>
            <w:r>
              <w:rPr>
                <w:rFonts w:ascii="宋体" w:hAnsi="宋体"/>
                <w:szCs w:val="21"/>
              </w:rPr>
              <w:t>区科技经费</w:t>
            </w:r>
          </w:p>
        </w:tc>
        <w:tc>
          <w:tcPr>
            <w:tcW w:w="4253" w:type="dxa"/>
            <w:gridSpan w:val="14"/>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Cs w:val="21"/>
              </w:rPr>
            </w:pPr>
          </w:p>
        </w:tc>
        <w:tc>
          <w:tcPr>
            <w:tcW w:w="2157"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8" w:type="dxa"/>
          <w:trHeight w:val="80" w:hRule="atLeast"/>
        </w:trPr>
        <w:tc>
          <w:tcPr>
            <w:tcW w:w="426" w:type="dxa"/>
            <w:vMerge w:val="restart"/>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Cs w:val="21"/>
              </w:rPr>
            </w:pPr>
            <w:r>
              <w:rPr>
                <w:rFonts w:ascii="宋体" w:hAnsi="宋体"/>
                <w:szCs w:val="21"/>
              </w:rPr>
              <w:t>其他来源</w:t>
            </w:r>
          </w:p>
        </w:tc>
        <w:tc>
          <w:tcPr>
            <w:tcW w:w="2409" w:type="dxa"/>
            <w:gridSpan w:val="10"/>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Cs w:val="21"/>
              </w:rPr>
            </w:pPr>
            <w:r>
              <w:rPr>
                <w:rFonts w:ascii="宋体" w:hAnsi="宋体"/>
                <w:szCs w:val="21"/>
              </w:rPr>
              <w:t>市科技经费</w:t>
            </w:r>
          </w:p>
        </w:tc>
        <w:tc>
          <w:tcPr>
            <w:tcW w:w="4253" w:type="dxa"/>
            <w:gridSpan w:val="14"/>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Cs w:val="21"/>
              </w:rPr>
            </w:pPr>
          </w:p>
        </w:tc>
        <w:tc>
          <w:tcPr>
            <w:tcW w:w="2157"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8" w:type="dxa"/>
          <w:trHeight w:val="80" w:hRule="atLeast"/>
        </w:trPr>
        <w:tc>
          <w:tcPr>
            <w:tcW w:w="42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2409" w:type="dxa"/>
            <w:gridSpan w:val="10"/>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szCs w:val="21"/>
              </w:rPr>
            </w:pPr>
            <w:r>
              <w:rPr>
                <w:rFonts w:ascii="宋体" w:hAnsi="宋体"/>
                <w:szCs w:val="21"/>
              </w:rPr>
              <w:t>国家科技拨款</w:t>
            </w:r>
          </w:p>
        </w:tc>
        <w:tc>
          <w:tcPr>
            <w:tcW w:w="4253" w:type="dxa"/>
            <w:gridSpan w:val="14"/>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Cs w:val="21"/>
              </w:rPr>
            </w:pPr>
          </w:p>
        </w:tc>
        <w:tc>
          <w:tcPr>
            <w:tcW w:w="2157"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8" w:type="dxa"/>
          <w:trHeight w:val="80" w:hRule="atLeast"/>
        </w:trPr>
        <w:tc>
          <w:tcPr>
            <w:tcW w:w="42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2409" w:type="dxa"/>
            <w:gridSpan w:val="10"/>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szCs w:val="21"/>
              </w:rPr>
            </w:pPr>
            <w:r>
              <w:rPr>
                <w:rFonts w:ascii="宋体" w:hAnsi="宋体"/>
                <w:szCs w:val="21"/>
              </w:rPr>
              <w:t>项目承担单位</w:t>
            </w:r>
          </w:p>
          <w:p>
            <w:pPr>
              <w:spacing w:line="360" w:lineRule="exact"/>
              <w:jc w:val="center"/>
              <w:rPr>
                <w:rFonts w:ascii="宋体" w:hAnsi="宋体"/>
                <w:szCs w:val="21"/>
              </w:rPr>
            </w:pPr>
            <w:r>
              <w:rPr>
                <w:rFonts w:ascii="宋体" w:hAnsi="宋体"/>
                <w:szCs w:val="21"/>
              </w:rPr>
              <w:t>自筹经费</w:t>
            </w:r>
          </w:p>
        </w:tc>
        <w:tc>
          <w:tcPr>
            <w:tcW w:w="4253" w:type="dxa"/>
            <w:gridSpan w:val="14"/>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Cs w:val="21"/>
              </w:rPr>
            </w:pPr>
          </w:p>
        </w:tc>
        <w:tc>
          <w:tcPr>
            <w:tcW w:w="2157"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8" w:type="dxa"/>
          <w:trHeight w:val="80" w:hRule="atLeast"/>
        </w:trPr>
        <w:tc>
          <w:tcPr>
            <w:tcW w:w="42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2409" w:type="dxa"/>
            <w:gridSpan w:val="10"/>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szCs w:val="21"/>
              </w:rPr>
            </w:pPr>
            <w:r>
              <w:rPr>
                <w:rFonts w:ascii="宋体" w:hAnsi="宋体"/>
                <w:szCs w:val="21"/>
              </w:rPr>
              <w:t>其  它</w:t>
            </w:r>
          </w:p>
        </w:tc>
        <w:tc>
          <w:tcPr>
            <w:tcW w:w="4253" w:type="dxa"/>
            <w:gridSpan w:val="14"/>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Cs w:val="21"/>
              </w:rPr>
            </w:pPr>
          </w:p>
        </w:tc>
        <w:tc>
          <w:tcPr>
            <w:tcW w:w="2157"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8" w:type="dxa"/>
          <w:trHeight w:val="80" w:hRule="atLeast"/>
        </w:trPr>
        <w:tc>
          <w:tcPr>
            <w:tcW w:w="2835" w:type="dxa"/>
            <w:gridSpan w:val="11"/>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r>
              <w:rPr>
                <w:rFonts w:ascii="宋体" w:hAnsi="宋体"/>
                <w:szCs w:val="21"/>
              </w:rPr>
              <w:t>区科技经费合计</w:t>
            </w:r>
          </w:p>
        </w:tc>
        <w:tc>
          <w:tcPr>
            <w:tcW w:w="4253" w:type="dxa"/>
            <w:gridSpan w:val="14"/>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Cs w:val="21"/>
              </w:rPr>
            </w:pPr>
          </w:p>
        </w:tc>
        <w:tc>
          <w:tcPr>
            <w:tcW w:w="2157"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8" w:type="dxa"/>
          <w:trHeight w:val="80" w:hRule="atLeast"/>
        </w:trPr>
        <w:tc>
          <w:tcPr>
            <w:tcW w:w="2835" w:type="dxa"/>
            <w:gridSpan w:val="11"/>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r>
              <w:rPr>
                <w:rFonts w:ascii="宋体" w:hAnsi="宋体"/>
                <w:szCs w:val="21"/>
              </w:rPr>
              <w:t>其它合计</w:t>
            </w:r>
          </w:p>
        </w:tc>
        <w:tc>
          <w:tcPr>
            <w:tcW w:w="4253" w:type="dxa"/>
            <w:gridSpan w:val="14"/>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Cs w:val="21"/>
              </w:rPr>
            </w:pPr>
          </w:p>
        </w:tc>
        <w:tc>
          <w:tcPr>
            <w:tcW w:w="2157"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8" w:type="dxa"/>
          <w:trHeight w:val="80" w:hRule="atLeast"/>
        </w:trPr>
        <w:tc>
          <w:tcPr>
            <w:tcW w:w="2835" w:type="dxa"/>
            <w:gridSpan w:val="11"/>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r>
              <w:rPr>
                <w:rFonts w:ascii="宋体" w:hAnsi="宋体"/>
                <w:szCs w:val="21"/>
              </w:rPr>
              <w:t>合  计</w:t>
            </w:r>
          </w:p>
        </w:tc>
        <w:tc>
          <w:tcPr>
            <w:tcW w:w="4253" w:type="dxa"/>
            <w:gridSpan w:val="14"/>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Cs w:val="21"/>
              </w:rPr>
            </w:pPr>
          </w:p>
        </w:tc>
        <w:tc>
          <w:tcPr>
            <w:tcW w:w="2157"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40" w:hRule="atLeast"/>
        </w:trPr>
        <w:tc>
          <w:tcPr>
            <w:tcW w:w="9253" w:type="dxa"/>
            <w:gridSpan w:val="29"/>
            <w:tcBorders>
              <w:top w:val="single" w:color="auto" w:sz="4" w:space="0"/>
              <w:left w:val="single" w:color="auto" w:sz="4" w:space="0"/>
              <w:bottom w:val="single" w:color="auto" w:sz="4" w:space="0"/>
              <w:right w:val="single" w:color="auto" w:sz="4" w:space="0"/>
            </w:tcBorders>
          </w:tcPr>
          <w:p>
            <w:pPr>
              <w:spacing w:line="400" w:lineRule="exact"/>
              <w:rPr>
                <w:rFonts w:ascii="宋体" w:hAnsi="宋体"/>
                <w:b/>
                <w:szCs w:val="21"/>
              </w:rPr>
            </w:pPr>
            <w:r>
              <w:rPr>
                <w:rFonts w:ascii="宋体" w:hAnsi="宋体"/>
                <w:szCs w:val="21"/>
              </w:rPr>
              <w:t>2.项目经费支出：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8" w:type="dxa"/>
          <w:trHeight w:val="397" w:hRule="atLeast"/>
        </w:trPr>
        <w:tc>
          <w:tcPr>
            <w:tcW w:w="1134"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Cs w:val="21"/>
              </w:rPr>
            </w:pPr>
            <w:r>
              <w:rPr>
                <w:rFonts w:hint="eastAsia" w:ascii="宋体" w:hAnsi="宋体"/>
                <w:szCs w:val="21"/>
              </w:rPr>
              <w:t>费用类别</w:t>
            </w:r>
          </w:p>
        </w:tc>
        <w:tc>
          <w:tcPr>
            <w:tcW w:w="426"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Cs w:val="21"/>
              </w:rPr>
            </w:pPr>
            <w:r>
              <w:rPr>
                <w:rFonts w:hint="eastAsia" w:ascii="宋体" w:hAnsi="宋体"/>
                <w:szCs w:val="21"/>
              </w:rPr>
              <w:t>序号</w:t>
            </w:r>
          </w:p>
        </w:tc>
        <w:tc>
          <w:tcPr>
            <w:tcW w:w="1275"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Cs w:val="21"/>
              </w:rPr>
            </w:pPr>
            <w:r>
              <w:rPr>
                <w:rFonts w:hint="eastAsia" w:ascii="宋体" w:hAnsi="宋体"/>
                <w:szCs w:val="21"/>
              </w:rPr>
              <w:t>科目</w:t>
            </w:r>
          </w:p>
        </w:tc>
        <w:tc>
          <w:tcPr>
            <w:tcW w:w="1701" w:type="dxa"/>
            <w:gridSpan w:val="5"/>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Cs w:val="21"/>
              </w:rPr>
            </w:pPr>
            <w:r>
              <w:rPr>
                <w:rFonts w:hint="eastAsia" w:ascii="宋体" w:hAnsi="宋体"/>
                <w:szCs w:val="21"/>
              </w:rPr>
              <w:t>经费</w:t>
            </w:r>
            <w:r>
              <w:rPr>
                <w:rFonts w:ascii="宋体" w:hAnsi="宋体"/>
                <w:szCs w:val="21"/>
              </w:rPr>
              <w:t>来 源</w:t>
            </w:r>
          </w:p>
        </w:tc>
        <w:tc>
          <w:tcPr>
            <w:tcW w:w="2552" w:type="dxa"/>
            <w:gridSpan w:val="9"/>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Cs w:val="21"/>
              </w:rPr>
            </w:pPr>
            <w:r>
              <w:rPr>
                <w:rFonts w:ascii="宋体" w:hAnsi="宋体"/>
                <w:szCs w:val="21"/>
              </w:rPr>
              <w:t>2022年</w:t>
            </w:r>
          </w:p>
        </w:tc>
        <w:tc>
          <w:tcPr>
            <w:tcW w:w="2157"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Cs w:val="21"/>
              </w:rPr>
            </w:pPr>
            <w:r>
              <w:rPr>
                <w:rFonts w:ascii="宋体" w:hAnsi="宋体"/>
                <w:szCs w:val="21"/>
              </w:rPr>
              <w:t>合 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8" w:type="dxa"/>
          <w:trHeight w:val="70" w:hRule="atLeast"/>
        </w:trPr>
        <w:tc>
          <w:tcPr>
            <w:tcW w:w="426" w:type="dxa"/>
            <w:vMerge w:val="restart"/>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Cs w:val="21"/>
              </w:rPr>
            </w:pPr>
            <w:r>
              <w:rPr>
                <w:rFonts w:ascii="宋体" w:hAnsi="宋体"/>
                <w:szCs w:val="21"/>
              </w:rPr>
              <w:t>直接经费</w:t>
            </w:r>
          </w:p>
        </w:tc>
        <w:tc>
          <w:tcPr>
            <w:tcW w:w="708" w:type="dxa"/>
            <w:gridSpan w:val="3"/>
            <w:vMerge w:val="restar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szCs w:val="21"/>
              </w:rPr>
            </w:pPr>
            <w:r>
              <w:rPr>
                <w:rFonts w:ascii="宋体" w:hAnsi="宋体"/>
                <w:szCs w:val="21"/>
              </w:rPr>
              <w:t>设备费</w:t>
            </w:r>
          </w:p>
        </w:tc>
        <w:tc>
          <w:tcPr>
            <w:tcW w:w="426" w:type="dxa"/>
            <w:gridSpan w:val="3"/>
            <w:vMerge w:val="restart"/>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Cs w:val="21"/>
              </w:rPr>
            </w:pPr>
            <w:r>
              <w:rPr>
                <w:rFonts w:hint="eastAsia" w:ascii="宋体" w:hAnsi="宋体"/>
                <w:szCs w:val="21"/>
              </w:rPr>
              <w:t>1</w:t>
            </w:r>
          </w:p>
        </w:tc>
        <w:tc>
          <w:tcPr>
            <w:tcW w:w="1275" w:type="dxa"/>
            <w:gridSpan w:val="4"/>
            <w:vMerge w:val="restart"/>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Cs w:val="21"/>
              </w:rPr>
            </w:pPr>
            <w:r>
              <w:rPr>
                <w:rFonts w:hint="eastAsia" w:ascii="宋体" w:hAnsi="宋体"/>
                <w:szCs w:val="21"/>
              </w:rPr>
              <w:t>—</w:t>
            </w:r>
          </w:p>
        </w:tc>
        <w:tc>
          <w:tcPr>
            <w:tcW w:w="1701" w:type="dxa"/>
            <w:gridSpan w:val="5"/>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r>
              <w:rPr>
                <w:rFonts w:ascii="宋体" w:hAnsi="宋体"/>
                <w:szCs w:val="21"/>
              </w:rPr>
              <w:t>区科技经费</w:t>
            </w:r>
          </w:p>
        </w:tc>
        <w:tc>
          <w:tcPr>
            <w:tcW w:w="2552" w:type="dxa"/>
            <w:gridSpan w:val="9"/>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p>
        </w:tc>
        <w:tc>
          <w:tcPr>
            <w:tcW w:w="2157" w:type="dxa"/>
            <w:gridSpan w:val="3"/>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8" w:type="dxa"/>
          <w:trHeight w:val="70" w:hRule="atLeast"/>
        </w:trPr>
        <w:tc>
          <w:tcPr>
            <w:tcW w:w="42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708"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426"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1275" w:type="dxa"/>
            <w:gridSpan w:val="4"/>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1701" w:type="dxa"/>
            <w:gridSpan w:val="5"/>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r>
              <w:rPr>
                <w:rFonts w:ascii="宋体" w:hAnsi="宋体"/>
                <w:szCs w:val="21"/>
              </w:rPr>
              <w:t>其他来源</w:t>
            </w:r>
          </w:p>
        </w:tc>
        <w:tc>
          <w:tcPr>
            <w:tcW w:w="2552" w:type="dxa"/>
            <w:gridSpan w:val="9"/>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p>
        </w:tc>
        <w:tc>
          <w:tcPr>
            <w:tcW w:w="2157" w:type="dxa"/>
            <w:gridSpan w:val="3"/>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8" w:type="dxa"/>
          <w:trHeight w:val="397" w:hRule="atLeast"/>
        </w:trPr>
        <w:tc>
          <w:tcPr>
            <w:tcW w:w="42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708" w:type="dxa"/>
            <w:gridSpan w:val="3"/>
            <w:vMerge w:val="restart"/>
            <w:tcBorders>
              <w:top w:val="single" w:color="auto" w:sz="4" w:space="0"/>
              <w:left w:val="single" w:color="auto" w:sz="4" w:space="0"/>
              <w:right w:val="single" w:color="auto" w:sz="4" w:space="0"/>
            </w:tcBorders>
            <w:vAlign w:val="center"/>
          </w:tcPr>
          <w:p>
            <w:pPr>
              <w:adjustRightInd w:val="0"/>
              <w:snapToGrid w:val="0"/>
              <w:jc w:val="center"/>
              <w:rPr>
                <w:rFonts w:ascii="宋体" w:hAnsi="宋体"/>
                <w:szCs w:val="21"/>
              </w:rPr>
            </w:pPr>
            <w:r>
              <w:rPr>
                <w:rFonts w:hint="eastAsia" w:ascii="宋体" w:hAnsi="宋体"/>
                <w:szCs w:val="21"/>
              </w:rPr>
              <w:t>业务费</w:t>
            </w:r>
          </w:p>
        </w:tc>
        <w:tc>
          <w:tcPr>
            <w:tcW w:w="426" w:type="dxa"/>
            <w:gridSpan w:val="3"/>
            <w:vMerge w:val="restart"/>
            <w:tcBorders>
              <w:top w:val="single" w:color="auto" w:sz="4" w:space="0"/>
              <w:left w:val="single" w:color="auto" w:sz="4" w:space="0"/>
              <w:right w:val="single" w:color="auto" w:sz="4" w:space="0"/>
            </w:tcBorders>
            <w:vAlign w:val="center"/>
          </w:tcPr>
          <w:p>
            <w:pPr>
              <w:spacing w:line="400" w:lineRule="exact"/>
              <w:jc w:val="center"/>
              <w:rPr>
                <w:rFonts w:ascii="宋体" w:hAnsi="宋体"/>
                <w:szCs w:val="21"/>
              </w:rPr>
            </w:pPr>
            <w:r>
              <w:rPr>
                <w:rFonts w:hint="eastAsia" w:ascii="宋体" w:hAnsi="宋体"/>
                <w:szCs w:val="21"/>
              </w:rPr>
              <w:t>2</w:t>
            </w:r>
          </w:p>
        </w:tc>
        <w:tc>
          <w:tcPr>
            <w:tcW w:w="1275" w:type="dxa"/>
            <w:gridSpan w:val="4"/>
            <w:vMerge w:val="restart"/>
            <w:tcBorders>
              <w:top w:val="single" w:color="auto" w:sz="4" w:space="0"/>
              <w:left w:val="single" w:color="auto" w:sz="4" w:space="0"/>
              <w:right w:val="single" w:color="auto" w:sz="4" w:space="0"/>
            </w:tcBorders>
            <w:vAlign w:val="center"/>
          </w:tcPr>
          <w:p>
            <w:pPr>
              <w:spacing w:line="400" w:lineRule="exact"/>
              <w:jc w:val="center"/>
              <w:rPr>
                <w:rFonts w:ascii="宋体" w:hAnsi="宋体"/>
                <w:szCs w:val="21"/>
              </w:rPr>
            </w:pPr>
            <w:r>
              <w:rPr>
                <w:rFonts w:ascii="宋体" w:hAnsi="宋体"/>
                <w:szCs w:val="21"/>
              </w:rPr>
              <w:t>材料费</w:t>
            </w:r>
          </w:p>
        </w:tc>
        <w:tc>
          <w:tcPr>
            <w:tcW w:w="1701" w:type="dxa"/>
            <w:gridSpan w:val="5"/>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r>
              <w:rPr>
                <w:rFonts w:ascii="宋体" w:hAnsi="宋体"/>
                <w:szCs w:val="21"/>
              </w:rPr>
              <w:t>区科技经费</w:t>
            </w:r>
          </w:p>
        </w:tc>
        <w:tc>
          <w:tcPr>
            <w:tcW w:w="2552" w:type="dxa"/>
            <w:gridSpan w:val="9"/>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p>
        </w:tc>
        <w:tc>
          <w:tcPr>
            <w:tcW w:w="2157" w:type="dxa"/>
            <w:gridSpan w:val="3"/>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8" w:type="dxa"/>
          <w:trHeight w:val="397" w:hRule="atLeast"/>
        </w:trPr>
        <w:tc>
          <w:tcPr>
            <w:tcW w:w="42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708" w:type="dxa"/>
            <w:gridSpan w:val="3"/>
            <w:vMerge w:val="continue"/>
            <w:tcBorders>
              <w:left w:val="single" w:color="auto" w:sz="4" w:space="0"/>
              <w:right w:val="single" w:color="auto" w:sz="4" w:space="0"/>
            </w:tcBorders>
            <w:vAlign w:val="center"/>
          </w:tcPr>
          <w:p>
            <w:pPr>
              <w:widowControl/>
              <w:jc w:val="left"/>
              <w:rPr>
                <w:rFonts w:ascii="宋体" w:hAnsi="宋体"/>
                <w:szCs w:val="21"/>
              </w:rPr>
            </w:pPr>
          </w:p>
        </w:tc>
        <w:tc>
          <w:tcPr>
            <w:tcW w:w="426" w:type="dxa"/>
            <w:gridSpan w:val="3"/>
            <w:vMerge w:val="continue"/>
            <w:tcBorders>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1275" w:type="dxa"/>
            <w:gridSpan w:val="4"/>
            <w:vMerge w:val="continue"/>
            <w:tcBorders>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1701" w:type="dxa"/>
            <w:gridSpan w:val="5"/>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r>
              <w:rPr>
                <w:rFonts w:ascii="宋体" w:hAnsi="宋体"/>
                <w:szCs w:val="21"/>
              </w:rPr>
              <w:t>其他来源</w:t>
            </w:r>
          </w:p>
        </w:tc>
        <w:tc>
          <w:tcPr>
            <w:tcW w:w="2552" w:type="dxa"/>
            <w:gridSpan w:val="9"/>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p>
        </w:tc>
        <w:tc>
          <w:tcPr>
            <w:tcW w:w="2157" w:type="dxa"/>
            <w:gridSpan w:val="3"/>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8" w:type="dxa"/>
          <w:trHeight w:val="397" w:hRule="atLeast"/>
        </w:trPr>
        <w:tc>
          <w:tcPr>
            <w:tcW w:w="42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708" w:type="dxa"/>
            <w:gridSpan w:val="3"/>
            <w:vMerge w:val="continue"/>
            <w:tcBorders>
              <w:left w:val="single" w:color="auto" w:sz="4" w:space="0"/>
              <w:right w:val="single" w:color="auto" w:sz="4" w:space="0"/>
            </w:tcBorders>
            <w:vAlign w:val="center"/>
          </w:tcPr>
          <w:p>
            <w:pPr>
              <w:spacing w:line="400" w:lineRule="exact"/>
              <w:ind w:right="-97" w:rightChars="-46"/>
              <w:jc w:val="center"/>
              <w:rPr>
                <w:rFonts w:ascii="宋体" w:hAnsi="宋体"/>
                <w:szCs w:val="21"/>
              </w:rPr>
            </w:pPr>
          </w:p>
        </w:tc>
        <w:tc>
          <w:tcPr>
            <w:tcW w:w="426" w:type="dxa"/>
            <w:gridSpan w:val="3"/>
            <w:vMerge w:val="restart"/>
            <w:tcBorders>
              <w:top w:val="single" w:color="auto" w:sz="4" w:space="0"/>
              <w:left w:val="single" w:color="auto" w:sz="4" w:space="0"/>
              <w:right w:val="single" w:color="auto" w:sz="4" w:space="0"/>
            </w:tcBorders>
            <w:vAlign w:val="center"/>
          </w:tcPr>
          <w:p>
            <w:pPr>
              <w:spacing w:line="400" w:lineRule="exact"/>
              <w:ind w:right="-97" w:rightChars="-46"/>
              <w:jc w:val="center"/>
              <w:rPr>
                <w:rFonts w:ascii="宋体" w:hAnsi="宋体"/>
                <w:szCs w:val="21"/>
              </w:rPr>
            </w:pPr>
            <w:r>
              <w:rPr>
                <w:rFonts w:hint="eastAsia" w:ascii="宋体" w:hAnsi="宋体"/>
                <w:szCs w:val="21"/>
              </w:rPr>
              <w:t>3</w:t>
            </w:r>
          </w:p>
        </w:tc>
        <w:tc>
          <w:tcPr>
            <w:tcW w:w="1275" w:type="dxa"/>
            <w:gridSpan w:val="4"/>
            <w:vMerge w:val="restart"/>
            <w:tcBorders>
              <w:top w:val="single" w:color="auto" w:sz="4" w:space="0"/>
              <w:left w:val="single" w:color="auto" w:sz="4" w:space="0"/>
              <w:right w:val="single" w:color="auto" w:sz="4" w:space="0"/>
            </w:tcBorders>
            <w:vAlign w:val="center"/>
          </w:tcPr>
          <w:p>
            <w:pPr>
              <w:spacing w:line="400" w:lineRule="exact"/>
              <w:ind w:right="-97" w:rightChars="-46"/>
              <w:jc w:val="center"/>
              <w:rPr>
                <w:rFonts w:ascii="宋体" w:hAnsi="宋体"/>
                <w:szCs w:val="21"/>
              </w:rPr>
            </w:pPr>
            <w:r>
              <w:rPr>
                <w:rFonts w:ascii="宋体" w:hAnsi="宋体"/>
                <w:szCs w:val="21"/>
              </w:rPr>
              <w:t>测试化验加工费</w:t>
            </w:r>
          </w:p>
        </w:tc>
        <w:tc>
          <w:tcPr>
            <w:tcW w:w="1701" w:type="dxa"/>
            <w:gridSpan w:val="5"/>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r>
              <w:rPr>
                <w:rFonts w:ascii="宋体" w:hAnsi="宋体"/>
                <w:szCs w:val="21"/>
              </w:rPr>
              <w:t>区科技经费</w:t>
            </w:r>
          </w:p>
        </w:tc>
        <w:tc>
          <w:tcPr>
            <w:tcW w:w="2552" w:type="dxa"/>
            <w:gridSpan w:val="9"/>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p>
        </w:tc>
        <w:tc>
          <w:tcPr>
            <w:tcW w:w="2157" w:type="dxa"/>
            <w:gridSpan w:val="3"/>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8" w:type="dxa"/>
          <w:trHeight w:val="397" w:hRule="atLeast"/>
        </w:trPr>
        <w:tc>
          <w:tcPr>
            <w:tcW w:w="42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708" w:type="dxa"/>
            <w:gridSpan w:val="3"/>
            <w:vMerge w:val="continue"/>
            <w:tcBorders>
              <w:left w:val="single" w:color="auto" w:sz="4" w:space="0"/>
              <w:right w:val="single" w:color="auto" w:sz="4" w:space="0"/>
            </w:tcBorders>
            <w:vAlign w:val="center"/>
          </w:tcPr>
          <w:p>
            <w:pPr>
              <w:widowControl/>
              <w:jc w:val="left"/>
              <w:rPr>
                <w:rFonts w:ascii="宋体" w:hAnsi="宋体"/>
                <w:szCs w:val="21"/>
              </w:rPr>
            </w:pPr>
          </w:p>
        </w:tc>
        <w:tc>
          <w:tcPr>
            <w:tcW w:w="426" w:type="dxa"/>
            <w:gridSpan w:val="3"/>
            <w:vMerge w:val="continue"/>
            <w:tcBorders>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1275" w:type="dxa"/>
            <w:gridSpan w:val="4"/>
            <w:vMerge w:val="continue"/>
            <w:tcBorders>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1701" w:type="dxa"/>
            <w:gridSpan w:val="5"/>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r>
              <w:rPr>
                <w:rFonts w:ascii="宋体" w:hAnsi="宋体"/>
                <w:szCs w:val="21"/>
              </w:rPr>
              <w:t>其他来源</w:t>
            </w:r>
          </w:p>
        </w:tc>
        <w:tc>
          <w:tcPr>
            <w:tcW w:w="2552" w:type="dxa"/>
            <w:gridSpan w:val="9"/>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p>
        </w:tc>
        <w:tc>
          <w:tcPr>
            <w:tcW w:w="2157" w:type="dxa"/>
            <w:gridSpan w:val="3"/>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8" w:type="dxa"/>
          <w:trHeight w:val="397" w:hRule="atLeast"/>
        </w:trPr>
        <w:tc>
          <w:tcPr>
            <w:tcW w:w="42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708" w:type="dxa"/>
            <w:gridSpan w:val="3"/>
            <w:vMerge w:val="continue"/>
            <w:tcBorders>
              <w:left w:val="single" w:color="auto" w:sz="4" w:space="0"/>
              <w:right w:val="single" w:color="auto" w:sz="4" w:space="0"/>
            </w:tcBorders>
            <w:vAlign w:val="center"/>
          </w:tcPr>
          <w:p>
            <w:pPr>
              <w:spacing w:line="400" w:lineRule="exact"/>
              <w:jc w:val="center"/>
              <w:rPr>
                <w:rFonts w:ascii="宋体" w:hAnsi="宋体"/>
                <w:szCs w:val="21"/>
              </w:rPr>
            </w:pPr>
          </w:p>
        </w:tc>
        <w:tc>
          <w:tcPr>
            <w:tcW w:w="426" w:type="dxa"/>
            <w:gridSpan w:val="3"/>
            <w:vMerge w:val="restart"/>
            <w:tcBorders>
              <w:top w:val="single" w:color="auto" w:sz="4" w:space="0"/>
              <w:left w:val="single" w:color="auto" w:sz="4" w:space="0"/>
              <w:right w:val="single" w:color="auto" w:sz="4" w:space="0"/>
            </w:tcBorders>
            <w:vAlign w:val="center"/>
          </w:tcPr>
          <w:p>
            <w:pPr>
              <w:spacing w:line="400" w:lineRule="exact"/>
              <w:jc w:val="center"/>
              <w:rPr>
                <w:rFonts w:ascii="宋体" w:hAnsi="宋体"/>
                <w:szCs w:val="21"/>
              </w:rPr>
            </w:pPr>
            <w:r>
              <w:rPr>
                <w:rFonts w:hint="eastAsia" w:ascii="宋体" w:hAnsi="宋体"/>
                <w:szCs w:val="21"/>
              </w:rPr>
              <w:t>4</w:t>
            </w:r>
          </w:p>
        </w:tc>
        <w:tc>
          <w:tcPr>
            <w:tcW w:w="1275" w:type="dxa"/>
            <w:gridSpan w:val="4"/>
            <w:vMerge w:val="restart"/>
            <w:tcBorders>
              <w:top w:val="single" w:color="auto" w:sz="4" w:space="0"/>
              <w:left w:val="single" w:color="auto" w:sz="4" w:space="0"/>
              <w:right w:val="single" w:color="auto" w:sz="4" w:space="0"/>
            </w:tcBorders>
            <w:vAlign w:val="center"/>
          </w:tcPr>
          <w:p>
            <w:pPr>
              <w:spacing w:line="400" w:lineRule="exact"/>
              <w:jc w:val="center"/>
              <w:rPr>
                <w:rFonts w:ascii="宋体" w:hAnsi="宋体"/>
                <w:szCs w:val="21"/>
              </w:rPr>
            </w:pPr>
            <w:r>
              <w:rPr>
                <w:rFonts w:ascii="宋体" w:hAnsi="宋体"/>
                <w:szCs w:val="21"/>
              </w:rPr>
              <w:t>燃料动力费</w:t>
            </w:r>
          </w:p>
        </w:tc>
        <w:tc>
          <w:tcPr>
            <w:tcW w:w="1701" w:type="dxa"/>
            <w:gridSpan w:val="5"/>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r>
              <w:rPr>
                <w:rFonts w:ascii="宋体" w:hAnsi="宋体"/>
                <w:szCs w:val="21"/>
              </w:rPr>
              <w:t>区科技经费</w:t>
            </w:r>
          </w:p>
        </w:tc>
        <w:tc>
          <w:tcPr>
            <w:tcW w:w="2552" w:type="dxa"/>
            <w:gridSpan w:val="9"/>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p>
        </w:tc>
        <w:tc>
          <w:tcPr>
            <w:tcW w:w="2157" w:type="dxa"/>
            <w:gridSpan w:val="3"/>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8" w:type="dxa"/>
          <w:trHeight w:val="397" w:hRule="atLeast"/>
        </w:trPr>
        <w:tc>
          <w:tcPr>
            <w:tcW w:w="42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708" w:type="dxa"/>
            <w:gridSpan w:val="3"/>
            <w:vMerge w:val="continue"/>
            <w:tcBorders>
              <w:left w:val="single" w:color="auto" w:sz="4" w:space="0"/>
              <w:right w:val="single" w:color="auto" w:sz="4" w:space="0"/>
            </w:tcBorders>
            <w:vAlign w:val="center"/>
          </w:tcPr>
          <w:p>
            <w:pPr>
              <w:widowControl/>
              <w:jc w:val="left"/>
              <w:rPr>
                <w:rFonts w:ascii="宋体" w:hAnsi="宋体"/>
                <w:szCs w:val="21"/>
              </w:rPr>
            </w:pPr>
          </w:p>
        </w:tc>
        <w:tc>
          <w:tcPr>
            <w:tcW w:w="426" w:type="dxa"/>
            <w:gridSpan w:val="3"/>
            <w:vMerge w:val="continue"/>
            <w:tcBorders>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1275" w:type="dxa"/>
            <w:gridSpan w:val="4"/>
            <w:vMerge w:val="continue"/>
            <w:tcBorders>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1701" w:type="dxa"/>
            <w:gridSpan w:val="5"/>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r>
              <w:rPr>
                <w:rFonts w:ascii="宋体" w:hAnsi="宋体"/>
                <w:szCs w:val="21"/>
              </w:rPr>
              <w:t>其他来源</w:t>
            </w:r>
          </w:p>
        </w:tc>
        <w:tc>
          <w:tcPr>
            <w:tcW w:w="2552" w:type="dxa"/>
            <w:gridSpan w:val="9"/>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p>
        </w:tc>
        <w:tc>
          <w:tcPr>
            <w:tcW w:w="2157" w:type="dxa"/>
            <w:gridSpan w:val="3"/>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8" w:type="dxa"/>
          <w:trHeight w:val="397" w:hRule="atLeast"/>
        </w:trPr>
        <w:tc>
          <w:tcPr>
            <w:tcW w:w="42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708" w:type="dxa"/>
            <w:gridSpan w:val="3"/>
            <w:vMerge w:val="continue"/>
            <w:tcBorders>
              <w:left w:val="single" w:color="auto" w:sz="4" w:space="0"/>
              <w:right w:val="single" w:color="auto" w:sz="4" w:space="0"/>
            </w:tcBorders>
            <w:vAlign w:val="center"/>
          </w:tcPr>
          <w:p>
            <w:pPr>
              <w:spacing w:line="400" w:lineRule="exact"/>
              <w:jc w:val="center"/>
              <w:rPr>
                <w:rFonts w:ascii="宋体" w:hAnsi="宋体"/>
                <w:szCs w:val="21"/>
              </w:rPr>
            </w:pPr>
          </w:p>
        </w:tc>
        <w:tc>
          <w:tcPr>
            <w:tcW w:w="426" w:type="dxa"/>
            <w:gridSpan w:val="3"/>
            <w:vMerge w:val="restart"/>
            <w:tcBorders>
              <w:top w:val="single" w:color="auto" w:sz="4" w:space="0"/>
              <w:left w:val="single" w:color="auto" w:sz="4" w:space="0"/>
              <w:right w:val="single" w:color="auto" w:sz="4" w:space="0"/>
            </w:tcBorders>
            <w:vAlign w:val="center"/>
          </w:tcPr>
          <w:p>
            <w:pPr>
              <w:spacing w:line="400" w:lineRule="exact"/>
              <w:jc w:val="center"/>
              <w:rPr>
                <w:rFonts w:ascii="宋体" w:hAnsi="宋体"/>
                <w:szCs w:val="21"/>
              </w:rPr>
            </w:pPr>
            <w:r>
              <w:rPr>
                <w:rFonts w:hint="eastAsia" w:ascii="宋体" w:hAnsi="宋体"/>
                <w:szCs w:val="21"/>
              </w:rPr>
              <w:t>5</w:t>
            </w:r>
          </w:p>
        </w:tc>
        <w:tc>
          <w:tcPr>
            <w:tcW w:w="1275" w:type="dxa"/>
            <w:gridSpan w:val="4"/>
            <w:vMerge w:val="restart"/>
            <w:tcBorders>
              <w:top w:val="single" w:color="auto" w:sz="4" w:space="0"/>
              <w:left w:val="single" w:color="auto" w:sz="4" w:space="0"/>
              <w:right w:val="single" w:color="auto" w:sz="4" w:space="0"/>
            </w:tcBorders>
            <w:vAlign w:val="center"/>
          </w:tcPr>
          <w:p>
            <w:pPr>
              <w:spacing w:line="400" w:lineRule="exact"/>
              <w:jc w:val="center"/>
              <w:rPr>
                <w:rFonts w:ascii="宋体" w:hAnsi="宋体"/>
                <w:szCs w:val="21"/>
              </w:rPr>
            </w:pPr>
            <w:r>
              <w:rPr>
                <w:rFonts w:ascii="宋体" w:hAnsi="宋体"/>
                <w:szCs w:val="21"/>
              </w:rPr>
              <w:t>差旅费</w:t>
            </w:r>
          </w:p>
        </w:tc>
        <w:tc>
          <w:tcPr>
            <w:tcW w:w="1701" w:type="dxa"/>
            <w:gridSpan w:val="5"/>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r>
              <w:rPr>
                <w:rFonts w:ascii="宋体" w:hAnsi="宋体"/>
                <w:szCs w:val="21"/>
              </w:rPr>
              <w:t>区科技经费</w:t>
            </w:r>
          </w:p>
        </w:tc>
        <w:tc>
          <w:tcPr>
            <w:tcW w:w="2552" w:type="dxa"/>
            <w:gridSpan w:val="9"/>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p>
        </w:tc>
        <w:tc>
          <w:tcPr>
            <w:tcW w:w="2157" w:type="dxa"/>
            <w:gridSpan w:val="3"/>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8" w:type="dxa"/>
          <w:trHeight w:val="397" w:hRule="atLeast"/>
        </w:trPr>
        <w:tc>
          <w:tcPr>
            <w:tcW w:w="42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708" w:type="dxa"/>
            <w:gridSpan w:val="3"/>
            <w:vMerge w:val="continue"/>
            <w:tcBorders>
              <w:left w:val="single" w:color="auto" w:sz="4" w:space="0"/>
              <w:right w:val="single" w:color="auto" w:sz="4" w:space="0"/>
            </w:tcBorders>
            <w:vAlign w:val="center"/>
          </w:tcPr>
          <w:p>
            <w:pPr>
              <w:widowControl/>
              <w:jc w:val="left"/>
              <w:rPr>
                <w:rFonts w:ascii="宋体" w:hAnsi="宋体"/>
                <w:szCs w:val="21"/>
              </w:rPr>
            </w:pPr>
          </w:p>
        </w:tc>
        <w:tc>
          <w:tcPr>
            <w:tcW w:w="426" w:type="dxa"/>
            <w:gridSpan w:val="3"/>
            <w:vMerge w:val="continue"/>
            <w:tcBorders>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1275" w:type="dxa"/>
            <w:gridSpan w:val="4"/>
            <w:vMerge w:val="continue"/>
            <w:tcBorders>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1701" w:type="dxa"/>
            <w:gridSpan w:val="5"/>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r>
              <w:rPr>
                <w:rFonts w:ascii="宋体" w:hAnsi="宋体"/>
                <w:szCs w:val="21"/>
              </w:rPr>
              <w:t>其他来源</w:t>
            </w:r>
          </w:p>
        </w:tc>
        <w:tc>
          <w:tcPr>
            <w:tcW w:w="2552" w:type="dxa"/>
            <w:gridSpan w:val="9"/>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p>
        </w:tc>
        <w:tc>
          <w:tcPr>
            <w:tcW w:w="2157" w:type="dxa"/>
            <w:gridSpan w:val="3"/>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8" w:type="dxa"/>
          <w:trHeight w:val="397" w:hRule="atLeast"/>
        </w:trPr>
        <w:tc>
          <w:tcPr>
            <w:tcW w:w="42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708" w:type="dxa"/>
            <w:gridSpan w:val="3"/>
            <w:vMerge w:val="continue"/>
            <w:tcBorders>
              <w:left w:val="single" w:color="auto" w:sz="4" w:space="0"/>
              <w:right w:val="single" w:color="auto" w:sz="4" w:space="0"/>
            </w:tcBorders>
            <w:vAlign w:val="center"/>
          </w:tcPr>
          <w:p>
            <w:pPr>
              <w:spacing w:line="400" w:lineRule="exact"/>
              <w:jc w:val="center"/>
              <w:rPr>
                <w:rFonts w:ascii="宋体" w:hAnsi="宋体"/>
                <w:szCs w:val="21"/>
              </w:rPr>
            </w:pPr>
          </w:p>
        </w:tc>
        <w:tc>
          <w:tcPr>
            <w:tcW w:w="426" w:type="dxa"/>
            <w:gridSpan w:val="3"/>
            <w:vMerge w:val="restart"/>
            <w:tcBorders>
              <w:top w:val="single" w:color="auto" w:sz="4" w:space="0"/>
              <w:left w:val="single" w:color="auto" w:sz="4" w:space="0"/>
              <w:right w:val="single" w:color="auto" w:sz="4" w:space="0"/>
            </w:tcBorders>
            <w:vAlign w:val="center"/>
          </w:tcPr>
          <w:p>
            <w:pPr>
              <w:spacing w:line="400" w:lineRule="exact"/>
              <w:jc w:val="center"/>
              <w:rPr>
                <w:rFonts w:ascii="宋体" w:hAnsi="宋体"/>
                <w:szCs w:val="21"/>
              </w:rPr>
            </w:pPr>
            <w:r>
              <w:rPr>
                <w:rFonts w:hint="eastAsia" w:ascii="宋体" w:hAnsi="宋体"/>
                <w:szCs w:val="21"/>
              </w:rPr>
              <w:t>6</w:t>
            </w:r>
          </w:p>
        </w:tc>
        <w:tc>
          <w:tcPr>
            <w:tcW w:w="1275" w:type="dxa"/>
            <w:gridSpan w:val="4"/>
            <w:vMerge w:val="restart"/>
            <w:tcBorders>
              <w:top w:val="single" w:color="auto" w:sz="4" w:space="0"/>
              <w:left w:val="single" w:color="auto" w:sz="4" w:space="0"/>
              <w:right w:val="single" w:color="auto" w:sz="4" w:space="0"/>
            </w:tcBorders>
            <w:vAlign w:val="center"/>
          </w:tcPr>
          <w:p>
            <w:pPr>
              <w:spacing w:line="400" w:lineRule="exact"/>
              <w:jc w:val="center"/>
              <w:rPr>
                <w:rFonts w:ascii="宋体" w:hAnsi="宋体"/>
                <w:szCs w:val="21"/>
              </w:rPr>
            </w:pPr>
            <w:r>
              <w:rPr>
                <w:rFonts w:ascii="宋体" w:hAnsi="宋体"/>
                <w:szCs w:val="21"/>
              </w:rPr>
              <w:t>会议费</w:t>
            </w:r>
          </w:p>
        </w:tc>
        <w:tc>
          <w:tcPr>
            <w:tcW w:w="1701" w:type="dxa"/>
            <w:gridSpan w:val="5"/>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r>
              <w:rPr>
                <w:rFonts w:ascii="宋体" w:hAnsi="宋体"/>
                <w:szCs w:val="21"/>
              </w:rPr>
              <w:t>区科技经费</w:t>
            </w:r>
          </w:p>
        </w:tc>
        <w:tc>
          <w:tcPr>
            <w:tcW w:w="2552" w:type="dxa"/>
            <w:gridSpan w:val="9"/>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p>
        </w:tc>
        <w:tc>
          <w:tcPr>
            <w:tcW w:w="2157" w:type="dxa"/>
            <w:gridSpan w:val="3"/>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8" w:type="dxa"/>
          <w:trHeight w:val="397" w:hRule="atLeast"/>
        </w:trPr>
        <w:tc>
          <w:tcPr>
            <w:tcW w:w="42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708" w:type="dxa"/>
            <w:gridSpan w:val="3"/>
            <w:vMerge w:val="continue"/>
            <w:tcBorders>
              <w:left w:val="single" w:color="auto" w:sz="4" w:space="0"/>
              <w:right w:val="single" w:color="auto" w:sz="4" w:space="0"/>
            </w:tcBorders>
            <w:vAlign w:val="center"/>
          </w:tcPr>
          <w:p>
            <w:pPr>
              <w:widowControl/>
              <w:jc w:val="left"/>
              <w:rPr>
                <w:rFonts w:ascii="宋体" w:hAnsi="宋体"/>
                <w:szCs w:val="21"/>
              </w:rPr>
            </w:pPr>
          </w:p>
        </w:tc>
        <w:tc>
          <w:tcPr>
            <w:tcW w:w="426" w:type="dxa"/>
            <w:gridSpan w:val="3"/>
            <w:vMerge w:val="continue"/>
            <w:tcBorders>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1275" w:type="dxa"/>
            <w:gridSpan w:val="4"/>
            <w:vMerge w:val="continue"/>
            <w:tcBorders>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1701" w:type="dxa"/>
            <w:gridSpan w:val="5"/>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r>
              <w:rPr>
                <w:rFonts w:ascii="宋体" w:hAnsi="宋体"/>
                <w:szCs w:val="21"/>
              </w:rPr>
              <w:t>其他来源</w:t>
            </w:r>
          </w:p>
        </w:tc>
        <w:tc>
          <w:tcPr>
            <w:tcW w:w="2552" w:type="dxa"/>
            <w:gridSpan w:val="9"/>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p>
        </w:tc>
        <w:tc>
          <w:tcPr>
            <w:tcW w:w="2157" w:type="dxa"/>
            <w:gridSpan w:val="3"/>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8" w:type="dxa"/>
          <w:trHeight w:val="397" w:hRule="atLeast"/>
        </w:trPr>
        <w:tc>
          <w:tcPr>
            <w:tcW w:w="42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708" w:type="dxa"/>
            <w:gridSpan w:val="3"/>
            <w:vMerge w:val="continue"/>
            <w:tcBorders>
              <w:left w:val="single" w:color="auto" w:sz="4" w:space="0"/>
              <w:right w:val="single" w:color="auto" w:sz="4" w:space="0"/>
            </w:tcBorders>
            <w:vAlign w:val="center"/>
          </w:tcPr>
          <w:p>
            <w:pPr>
              <w:spacing w:line="400" w:lineRule="exact"/>
              <w:ind w:right="-97" w:rightChars="-46"/>
              <w:jc w:val="center"/>
              <w:rPr>
                <w:rFonts w:ascii="宋体" w:hAnsi="宋体"/>
                <w:szCs w:val="21"/>
              </w:rPr>
            </w:pPr>
          </w:p>
        </w:tc>
        <w:tc>
          <w:tcPr>
            <w:tcW w:w="426" w:type="dxa"/>
            <w:gridSpan w:val="3"/>
            <w:vMerge w:val="restart"/>
            <w:tcBorders>
              <w:top w:val="single" w:color="auto" w:sz="4" w:space="0"/>
              <w:left w:val="single" w:color="auto" w:sz="4" w:space="0"/>
              <w:right w:val="single" w:color="auto" w:sz="4" w:space="0"/>
            </w:tcBorders>
            <w:vAlign w:val="center"/>
          </w:tcPr>
          <w:p>
            <w:pPr>
              <w:spacing w:line="400" w:lineRule="exact"/>
              <w:ind w:right="-97" w:rightChars="-46"/>
              <w:jc w:val="center"/>
              <w:rPr>
                <w:rFonts w:ascii="宋体" w:hAnsi="宋体"/>
                <w:szCs w:val="21"/>
              </w:rPr>
            </w:pPr>
            <w:r>
              <w:rPr>
                <w:rFonts w:hint="eastAsia" w:ascii="宋体" w:hAnsi="宋体"/>
                <w:szCs w:val="21"/>
              </w:rPr>
              <w:t>7</w:t>
            </w:r>
          </w:p>
        </w:tc>
        <w:tc>
          <w:tcPr>
            <w:tcW w:w="1275" w:type="dxa"/>
            <w:gridSpan w:val="4"/>
            <w:vMerge w:val="restart"/>
            <w:tcBorders>
              <w:top w:val="single" w:color="auto" w:sz="4" w:space="0"/>
              <w:left w:val="single" w:color="auto" w:sz="4" w:space="0"/>
              <w:right w:val="single" w:color="auto" w:sz="4" w:space="0"/>
            </w:tcBorders>
            <w:vAlign w:val="center"/>
          </w:tcPr>
          <w:p>
            <w:pPr>
              <w:spacing w:line="400" w:lineRule="exact"/>
              <w:ind w:right="-97" w:rightChars="-46"/>
              <w:jc w:val="center"/>
              <w:rPr>
                <w:rFonts w:ascii="宋体" w:hAnsi="宋体"/>
                <w:szCs w:val="21"/>
              </w:rPr>
            </w:pPr>
            <w:r>
              <w:rPr>
                <w:rFonts w:ascii="宋体" w:hAnsi="宋体"/>
                <w:szCs w:val="21"/>
              </w:rPr>
              <w:t>国际合作与交流费</w:t>
            </w:r>
          </w:p>
        </w:tc>
        <w:tc>
          <w:tcPr>
            <w:tcW w:w="1701" w:type="dxa"/>
            <w:gridSpan w:val="5"/>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r>
              <w:rPr>
                <w:rFonts w:ascii="宋体" w:hAnsi="宋体"/>
                <w:szCs w:val="21"/>
              </w:rPr>
              <w:t>区科技经费</w:t>
            </w:r>
          </w:p>
        </w:tc>
        <w:tc>
          <w:tcPr>
            <w:tcW w:w="2552" w:type="dxa"/>
            <w:gridSpan w:val="9"/>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p>
        </w:tc>
        <w:tc>
          <w:tcPr>
            <w:tcW w:w="2157" w:type="dxa"/>
            <w:gridSpan w:val="3"/>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8" w:type="dxa"/>
          <w:trHeight w:val="397" w:hRule="atLeast"/>
        </w:trPr>
        <w:tc>
          <w:tcPr>
            <w:tcW w:w="42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708" w:type="dxa"/>
            <w:gridSpan w:val="3"/>
            <w:vMerge w:val="continue"/>
            <w:tcBorders>
              <w:left w:val="single" w:color="auto" w:sz="4" w:space="0"/>
              <w:right w:val="single" w:color="auto" w:sz="4" w:space="0"/>
            </w:tcBorders>
            <w:vAlign w:val="center"/>
          </w:tcPr>
          <w:p>
            <w:pPr>
              <w:widowControl/>
              <w:jc w:val="left"/>
              <w:rPr>
                <w:rFonts w:ascii="宋体" w:hAnsi="宋体"/>
                <w:szCs w:val="21"/>
              </w:rPr>
            </w:pPr>
          </w:p>
        </w:tc>
        <w:tc>
          <w:tcPr>
            <w:tcW w:w="426" w:type="dxa"/>
            <w:gridSpan w:val="3"/>
            <w:vMerge w:val="continue"/>
            <w:tcBorders>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1275" w:type="dxa"/>
            <w:gridSpan w:val="4"/>
            <w:vMerge w:val="continue"/>
            <w:tcBorders>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1701" w:type="dxa"/>
            <w:gridSpan w:val="5"/>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r>
              <w:rPr>
                <w:rFonts w:ascii="宋体" w:hAnsi="宋体"/>
                <w:szCs w:val="21"/>
              </w:rPr>
              <w:t>其他来源</w:t>
            </w:r>
          </w:p>
        </w:tc>
        <w:tc>
          <w:tcPr>
            <w:tcW w:w="2552" w:type="dxa"/>
            <w:gridSpan w:val="9"/>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p>
        </w:tc>
        <w:tc>
          <w:tcPr>
            <w:tcW w:w="2157" w:type="dxa"/>
            <w:gridSpan w:val="3"/>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8" w:type="dxa"/>
          <w:trHeight w:val="682" w:hRule="atLeast"/>
        </w:trPr>
        <w:tc>
          <w:tcPr>
            <w:tcW w:w="42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708" w:type="dxa"/>
            <w:gridSpan w:val="3"/>
            <w:vMerge w:val="continue"/>
            <w:tcBorders>
              <w:left w:val="single" w:color="auto" w:sz="4" w:space="0"/>
              <w:right w:val="single" w:color="auto" w:sz="4" w:space="0"/>
            </w:tcBorders>
          </w:tcPr>
          <w:p>
            <w:pPr>
              <w:spacing w:line="400" w:lineRule="exact"/>
              <w:ind w:left="-107" w:leftChars="-51" w:right="-97" w:rightChars="-46"/>
              <w:jc w:val="center"/>
              <w:rPr>
                <w:rFonts w:ascii="宋体" w:hAnsi="宋体"/>
                <w:szCs w:val="21"/>
              </w:rPr>
            </w:pPr>
          </w:p>
        </w:tc>
        <w:tc>
          <w:tcPr>
            <w:tcW w:w="426" w:type="dxa"/>
            <w:gridSpan w:val="3"/>
            <w:vMerge w:val="restart"/>
            <w:tcBorders>
              <w:top w:val="single" w:color="auto" w:sz="4" w:space="0"/>
              <w:left w:val="single" w:color="auto" w:sz="4" w:space="0"/>
              <w:right w:val="single" w:color="auto" w:sz="4" w:space="0"/>
            </w:tcBorders>
          </w:tcPr>
          <w:p>
            <w:pPr>
              <w:spacing w:line="400" w:lineRule="exact"/>
              <w:ind w:left="-107" w:leftChars="-51" w:right="-97" w:rightChars="-46"/>
              <w:jc w:val="center"/>
              <w:rPr>
                <w:rFonts w:ascii="宋体" w:hAnsi="宋体"/>
                <w:szCs w:val="21"/>
              </w:rPr>
            </w:pPr>
            <w:r>
              <w:rPr>
                <w:rFonts w:hint="eastAsia" w:ascii="宋体" w:hAnsi="宋体"/>
                <w:szCs w:val="21"/>
              </w:rPr>
              <w:t>8</w:t>
            </w:r>
          </w:p>
        </w:tc>
        <w:tc>
          <w:tcPr>
            <w:tcW w:w="1275" w:type="dxa"/>
            <w:gridSpan w:val="4"/>
            <w:vMerge w:val="restart"/>
            <w:tcBorders>
              <w:top w:val="single" w:color="auto" w:sz="4" w:space="0"/>
              <w:left w:val="single" w:color="auto" w:sz="4" w:space="0"/>
              <w:right w:val="single" w:color="auto" w:sz="4" w:space="0"/>
            </w:tcBorders>
          </w:tcPr>
          <w:p>
            <w:pPr>
              <w:adjustRightInd w:val="0"/>
              <w:snapToGrid w:val="0"/>
              <w:ind w:left="-107" w:leftChars="-51" w:right="-97" w:rightChars="-46"/>
              <w:jc w:val="center"/>
              <w:rPr>
                <w:rFonts w:ascii="宋体" w:hAnsi="宋体"/>
                <w:szCs w:val="21"/>
              </w:rPr>
            </w:pPr>
            <w:r>
              <w:rPr>
                <w:rFonts w:ascii="宋体" w:hAnsi="宋体"/>
                <w:szCs w:val="21"/>
              </w:rPr>
              <w:t>档案出版、文献信息传播、知识产权事务费</w:t>
            </w:r>
          </w:p>
        </w:tc>
        <w:tc>
          <w:tcPr>
            <w:tcW w:w="1701" w:type="dxa"/>
            <w:gridSpan w:val="5"/>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Cs w:val="21"/>
              </w:rPr>
            </w:pPr>
            <w:r>
              <w:rPr>
                <w:rFonts w:ascii="宋体" w:hAnsi="宋体"/>
                <w:szCs w:val="21"/>
              </w:rPr>
              <w:t>区科技经费</w:t>
            </w:r>
          </w:p>
        </w:tc>
        <w:tc>
          <w:tcPr>
            <w:tcW w:w="2552" w:type="dxa"/>
            <w:gridSpan w:val="9"/>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p>
        </w:tc>
        <w:tc>
          <w:tcPr>
            <w:tcW w:w="2157" w:type="dxa"/>
            <w:gridSpan w:val="3"/>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8" w:type="dxa"/>
          <w:trHeight w:val="397" w:hRule="atLeast"/>
        </w:trPr>
        <w:tc>
          <w:tcPr>
            <w:tcW w:w="42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708" w:type="dxa"/>
            <w:gridSpan w:val="3"/>
            <w:vMerge w:val="continue"/>
            <w:tcBorders>
              <w:left w:val="single" w:color="auto" w:sz="4" w:space="0"/>
              <w:right w:val="single" w:color="auto" w:sz="4" w:space="0"/>
            </w:tcBorders>
            <w:vAlign w:val="center"/>
          </w:tcPr>
          <w:p>
            <w:pPr>
              <w:widowControl/>
              <w:jc w:val="left"/>
              <w:rPr>
                <w:rFonts w:ascii="宋体" w:hAnsi="宋体"/>
                <w:szCs w:val="21"/>
              </w:rPr>
            </w:pPr>
          </w:p>
        </w:tc>
        <w:tc>
          <w:tcPr>
            <w:tcW w:w="426" w:type="dxa"/>
            <w:gridSpan w:val="3"/>
            <w:vMerge w:val="continue"/>
            <w:tcBorders>
              <w:left w:val="single" w:color="auto" w:sz="4" w:space="0"/>
              <w:right w:val="single" w:color="auto" w:sz="4" w:space="0"/>
            </w:tcBorders>
            <w:vAlign w:val="center"/>
          </w:tcPr>
          <w:p>
            <w:pPr>
              <w:widowControl/>
              <w:jc w:val="left"/>
              <w:rPr>
                <w:rFonts w:ascii="宋体" w:hAnsi="宋体"/>
                <w:szCs w:val="21"/>
              </w:rPr>
            </w:pPr>
          </w:p>
        </w:tc>
        <w:tc>
          <w:tcPr>
            <w:tcW w:w="1275" w:type="dxa"/>
            <w:gridSpan w:val="4"/>
            <w:vMerge w:val="continue"/>
            <w:tcBorders>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1701" w:type="dxa"/>
            <w:gridSpan w:val="5"/>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Cs w:val="21"/>
              </w:rPr>
            </w:pPr>
            <w:r>
              <w:rPr>
                <w:rFonts w:ascii="宋体" w:hAnsi="宋体"/>
                <w:szCs w:val="21"/>
              </w:rPr>
              <w:t>其他来源</w:t>
            </w:r>
          </w:p>
        </w:tc>
        <w:tc>
          <w:tcPr>
            <w:tcW w:w="2552" w:type="dxa"/>
            <w:gridSpan w:val="9"/>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Cs w:val="21"/>
              </w:rPr>
            </w:pPr>
          </w:p>
        </w:tc>
        <w:tc>
          <w:tcPr>
            <w:tcW w:w="2157"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8" w:type="dxa"/>
          <w:trHeight w:val="397" w:hRule="atLeast"/>
        </w:trPr>
        <w:tc>
          <w:tcPr>
            <w:tcW w:w="42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708" w:type="dxa"/>
            <w:gridSpan w:val="3"/>
            <w:vMerge w:val="continue"/>
            <w:tcBorders>
              <w:left w:val="single" w:color="auto" w:sz="4" w:space="0"/>
              <w:right w:val="single" w:color="auto" w:sz="4" w:space="0"/>
            </w:tcBorders>
            <w:vAlign w:val="center"/>
          </w:tcPr>
          <w:p>
            <w:pPr>
              <w:spacing w:line="400" w:lineRule="exact"/>
              <w:jc w:val="center"/>
              <w:rPr>
                <w:rFonts w:ascii="宋体" w:hAnsi="宋体"/>
                <w:szCs w:val="21"/>
              </w:rPr>
            </w:pPr>
          </w:p>
        </w:tc>
        <w:tc>
          <w:tcPr>
            <w:tcW w:w="426" w:type="dxa"/>
            <w:gridSpan w:val="3"/>
            <w:vMerge w:val="restart"/>
            <w:tcBorders>
              <w:left w:val="single" w:color="auto" w:sz="4" w:space="0"/>
              <w:right w:val="single" w:color="auto" w:sz="4" w:space="0"/>
            </w:tcBorders>
            <w:vAlign w:val="center"/>
          </w:tcPr>
          <w:p>
            <w:pPr>
              <w:spacing w:line="400" w:lineRule="exact"/>
              <w:jc w:val="center"/>
              <w:rPr>
                <w:rFonts w:ascii="宋体" w:hAnsi="宋体"/>
                <w:szCs w:val="21"/>
              </w:rPr>
            </w:pPr>
            <w:r>
              <w:rPr>
                <w:rFonts w:hint="eastAsia" w:ascii="宋体" w:hAnsi="宋体"/>
                <w:szCs w:val="21"/>
              </w:rPr>
              <w:t>9</w:t>
            </w:r>
          </w:p>
        </w:tc>
        <w:tc>
          <w:tcPr>
            <w:tcW w:w="1275" w:type="dxa"/>
            <w:gridSpan w:val="4"/>
            <w:vMerge w:val="restart"/>
            <w:tcBorders>
              <w:top w:val="single" w:color="auto" w:sz="4" w:space="0"/>
              <w:left w:val="single" w:color="auto" w:sz="4" w:space="0"/>
              <w:right w:val="single" w:color="auto" w:sz="4" w:space="0"/>
            </w:tcBorders>
            <w:vAlign w:val="center"/>
          </w:tcPr>
          <w:p>
            <w:pPr>
              <w:spacing w:line="400" w:lineRule="exact"/>
              <w:jc w:val="center"/>
              <w:rPr>
                <w:rFonts w:ascii="宋体" w:hAnsi="宋体"/>
                <w:szCs w:val="21"/>
              </w:rPr>
            </w:pPr>
            <w:r>
              <w:rPr>
                <w:rFonts w:ascii="宋体" w:hAnsi="宋体"/>
                <w:szCs w:val="21"/>
              </w:rPr>
              <w:t>咨询费</w:t>
            </w:r>
          </w:p>
        </w:tc>
        <w:tc>
          <w:tcPr>
            <w:tcW w:w="1701" w:type="dxa"/>
            <w:gridSpan w:val="5"/>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r>
              <w:rPr>
                <w:rFonts w:ascii="宋体" w:hAnsi="宋体"/>
                <w:szCs w:val="21"/>
              </w:rPr>
              <w:t>区科技经费</w:t>
            </w:r>
          </w:p>
        </w:tc>
        <w:tc>
          <w:tcPr>
            <w:tcW w:w="2552" w:type="dxa"/>
            <w:gridSpan w:val="9"/>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p>
        </w:tc>
        <w:tc>
          <w:tcPr>
            <w:tcW w:w="2157" w:type="dxa"/>
            <w:gridSpan w:val="3"/>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8" w:type="dxa"/>
          <w:trHeight w:val="397" w:hRule="atLeast"/>
        </w:trPr>
        <w:tc>
          <w:tcPr>
            <w:tcW w:w="42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708" w:type="dxa"/>
            <w:gridSpan w:val="3"/>
            <w:vMerge w:val="continue"/>
            <w:tcBorders>
              <w:left w:val="single" w:color="auto" w:sz="4" w:space="0"/>
              <w:right w:val="single" w:color="auto" w:sz="4" w:space="0"/>
            </w:tcBorders>
            <w:vAlign w:val="center"/>
          </w:tcPr>
          <w:p>
            <w:pPr>
              <w:widowControl/>
              <w:jc w:val="left"/>
              <w:rPr>
                <w:rFonts w:ascii="宋体" w:hAnsi="宋体"/>
                <w:szCs w:val="21"/>
              </w:rPr>
            </w:pPr>
          </w:p>
        </w:tc>
        <w:tc>
          <w:tcPr>
            <w:tcW w:w="426" w:type="dxa"/>
            <w:gridSpan w:val="3"/>
            <w:vMerge w:val="continue"/>
            <w:tcBorders>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1275" w:type="dxa"/>
            <w:gridSpan w:val="4"/>
            <w:vMerge w:val="continue"/>
            <w:tcBorders>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1701" w:type="dxa"/>
            <w:gridSpan w:val="5"/>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r>
              <w:rPr>
                <w:rFonts w:ascii="宋体" w:hAnsi="宋体"/>
                <w:szCs w:val="21"/>
              </w:rPr>
              <w:t>其他来源</w:t>
            </w:r>
          </w:p>
        </w:tc>
        <w:tc>
          <w:tcPr>
            <w:tcW w:w="2552" w:type="dxa"/>
            <w:gridSpan w:val="9"/>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p>
        </w:tc>
        <w:tc>
          <w:tcPr>
            <w:tcW w:w="2157" w:type="dxa"/>
            <w:gridSpan w:val="3"/>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8" w:type="dxa"/>
          <w:trHeight w:val="397" w:hRule="atLeast"/>
        </w:trPr>
        <w:tc>
          <w:tcPr>
            <w:tcW w:w="42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708" w:type="dxa"/>
            <w:gridSpan w:val="3"/>
            <w:vMerge w:val="continue"/>
            <w:tcBorders>
              <w:left w:val="single" w:color="auto" w:sz="4" w:space="0"/>
              <w:right w:val="single" w:color="auto" w:sz="4" w:space="0"/>
            </w:tcBorders>
            <w:vAlign w:val="center"/>
          </w:tcPr>
          <w:p>
            <w:pPr>
              <w:spacing w:line="400" w:lineRule="exact"/>
              <w:jc w:val="center"/>
              <w:rPr>
                <w:rFonts w:ascii="宋体" w:hAnsi="宋体"/>
                <w:szCs w:val="21"/>
              </w:rPr>
            </w:pPr>
          </w:p>
        </w:tc>
        <w:tc>
          <w:tcPr>
            <w:tcW w:w="426" w:type="dxa"/>
            <w:gridSpan w:val="3"/>
            <w:vMerge w:val="restart"/>
            <w:tcBorders>
              <w:top w:val="single" w:color="auto" w:sz="4" w:space="0"/>
              <w:left w:val="single" w:color="auto" w:sz="4" w:space="0"/>
              <w:right w:val="single" w:color="auto" w:sz="4" w:space="0"/>
            </w:tcBorders>
            <w:vAlign w:val="center"/>
          </w:tcPr>
          <w:p>
            <w:pPr>
              <w:spacing w:line="400" w:lineRule="exact"/>
              <w:jc w:val="center"/>
              <w:rPr>
                <w:rFonts w:ascii="宋体" w:hAnsi="宋体"/>
                <w:szCs w:val="21"/>
              </w:rPr>
            </w:pPr>
            <w:r>
              <w:rPr>
                <w:rFonts w:hint="eastAsia" w:ascii="宋体" w:hAnsi="宋体"/>
                <w:szCs w:val="21"/>
              </w:rPr>
              <w:t>1</w:t>
            </w:r>
            <w:r>
              <w:rPr>
                <w:rFonts w:ascii="宋体" w:hAnsi="宋体"/>
                <w:szCs w:val="21"/>
              </w:rPr>
              <w:t>0</w:t>
            </w:r>
          </w:p>
        </w:tc>
        <w:tc>
          <w:tcPr>
            <w:tcW w:w="1275" w:type="dxa"/>
            <w:gridSpan w:val="4"/>
            <w:vMerge w:val="restart"/>
            <w:tcBorders>
              <w:top w:val="single" w:color="auto" w:sz="4" w:space="0"/>
              <w:left w:val="single" w:color="auto" w:sz="4" w:space="0"/>
              <w:right w:val="single" w:color="auto" w:sz="4" w:space="0"/>
            </w:tcBorders>
            <w:vAlign w:val="center"/>
          </w:tcPr>
          <w:p>
            <w:pPr>
              <w:spacing w:line="400" w:lineRule="exact"/>
              <w:jc w:val="center"/>
              <w:rPr>
                <w:rFonts w:ascii="宋体" w:hAnsi="宋体"/>
                <w:szCs w:val="21"/>
              </w:rPr>
            </w:pPr>
            <w:r>
              <w:rPr>
                <w:rFonts w:ascii="宋体" w:hAnsi="宋体"/>
                <w:szCs w:val="21"/>
              </w:rPr>
              <w:t>其他费用</w:t>
            </w:r>
          </w:p>
        </w:tc>
        <w:tc>
          <w:tcPr>
            <w:tcW w:w="1701" w:type="dxa"/>
            <w:gridSpan w:val="5"/>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r>
              <w:rPr>
                <w:rFonts w:ascii="宋体" w:hAnsi="宋体"/>
                <w:szCs w:val="21"/>
              </w:rPr>
              <w:t>区科技经费</w:t>
            </w:r>
          </w:p>
        </w:tc>
        <w:tc>
          <w:tcPr>
            <w:tcW w:w="2552" w:type="dxa"/>
            <w:gridSpan w:val="9"/>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p>
        </w:tc>
        <w:tc>
          <w:tcPr>
            <w:tcW w:w="2157" w:type="dxa"/>
            <w:gridSpan w:val="3"/>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8" w:type="dxa"/>
          <w:trHeight w:val="397" w:hRule="atLeast"/>
        </w:trPr>
        <w:tc>
          <w:tcPr>
            <w:tcW w:w="42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708" w:type="dxa"/>
            <w:gridSpan w:val="3"/>
            <w:vMerge w:val="continue"/>
            <w:tcBorders>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426" w:type="dxa"/>
            <w:gridSpan w:val="3"/>
            <w:vMerge w:val="continue"/>
            <w:tcBorders>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1275" w:type="dxa"/>
            <w:gridSpan w:val="4"/>
            <w:vMerge w:val="continue"/>
            <w:tcBorders>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1701" w:type="dxa"/>
            <w:gridSpan w:val="5"/>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r>
              <w:rPr>
                <w:rFonts w:ascii="宋体" w:hAnsi="宋体"/>
                <w:szCs w:val="21"/>
              </w:rPr>
              <w:t>其他来源</w:t>
            </w:r>
          </w:p>
        </w:tc>
        <w:tc>
          <w:tcPr>
            <w:tcW w:w="2552" w:type="dxa"/>
            <w:gridSpan w:val="9"/>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p>
        </w:tc>
        <w:tc>
          <w:tcPr>
            <w:tcW w:w="2157" w:type="dxa"/>
            <w:gridSpan w:val="3"/>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8" w:type="dxa"/>
          <w:trHeight w:val="397" w:hRule="atLeast"/>
        </w:trPr>
        <w:tc>
          <w:tcPr>
            <w:tcW w:w="42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708" w:type="dxa"/>
            <w:gridSpan w:val="3"/>
            <w:vMerge w:val="restart"/>
            <w:tcBorders>
              <w:top w:val="single" w:color="auto" w:sz="4" w:space="0"/>
              <w:left w:val="single" w:color="auto" w:sz="4" w:space="0"/>
              <w:right w:val="single" w:color="auto" w:sz="4" w:space="0"/>
            </w:tcBorders>
            <w:vAlign w:val="center"/>
          </w:tcPr>
          <w:p>
            <w:pPr>
              <w:jc w:val="center"/>
              <w:rPr>
                <w:rFonts w:ascii="宋体" w:hAnsi="宋体"/>
                <w:szCs w:val="21"/>
              </w:rPr>
            </w:pPr>
            <w:r>
              <w:rPr>
                <w:rFonts w:hint="eastAsia" w:ascii="宋体" w:hAnsi="宋体"/>
                <w:szCs w:val="21"/>
              </w:rPr>
              <w:t>劳务费</w:t>
            </w:r>
          </w:p>
        </w:tc>
        <w:tc>
          <w:tcPr>
            <w:tcW w:w="426" w:type="dxa"/>
            <w:gridSpan w:val="3"/>
            <w:vMerge w:val="restart"/>
            <w:tcBorders>
              <w:top w:val="single" w:color="auto" w:sz="4" w:space="0"/>
              <w:left w:val="single" w:color="auto" w:sz="4" w:space="0"/>
              <w:right w:val="single" w:color="auto" w:sz="4" w:space="0"/>
            </w:tcBorders>
            <w:vAlign w:val="center"/>
          </w:tcPr>
          <w:p>
            <w:pPr>
              <w:jc w:val="center"/>
              <w:rPr>
                <w:rFonts w:ascii="宋体" w:hAnsi="宋体"/>
                <w:szCs w:val="21"/>
              </w:rPr>
            </w:pPr>
            <w:r>
              <w:rPr>
                <w:rFonts w:hint="eastAsia" w:ascii="宋体" w:hAnsi="宋体"/>
                <w:szCs w:val="21"/>
              </w:rPr>
              <w:t>1</w:t>
            </w:r>
            <w:r>
              <w:rPr>
                <w:rFonts w:ascii="宋体" w:hAnsi="宋体"/>
                <w:szCs w:val="21"/>
              </w:rPr>
              <w:t>1</w:t>
            </w:r>
          </w:p>
        </w:tc>
        <w:tc>
          <w:tcPr>
            <w:tcW w:w="1275" w:type="dxa"/>
            <w:gridSpan w:val="4"/>
            <w:vMerge w:val="restart"/>
            <w:tcBorders>
              <w:top w:val="single" w:color="auto" w:sz="4" w:space="0"/>
              <w:left w:val="single" w:color="auto" w:sz="4" w:space="0"/>
              <w:right w:val="single" w:color="auto" w:sz="4" w:space="0"/>
            </w:tcBorders>
            <w:vAlign w:val="center"/>
          </w:tcPr>
          <w:p>
            <w:pPr>
              <w:jc w:val="center"/>
              <w:rPr>
                <w:rFonts w:ascii="宋体" w:hAnsi="宋体"/>
                <w:szCs w:val="21"/>
              </w:rPr>
            </w:pPr>
            <w:r>
              <w:rPr>
                <w:rFonts w:hint="eastAsia" w:ascii="宋体" w:hAnsi="宋体"/>
                <w:szCs w:val="21"/>
              </w:rPr>
              <w:t>—</w:t>
            </w:r>
          </w:p>
        </w:tc>
        <w:tc>
          <w:tcPr>
            <w:tcW w:w="1701" w:type="dxa"/>
            <w:gridSpan w:val="5"/>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r>
              <w:rPr>
                <w:rFonts w:ascii="宋体" w:hAnsi="宋体"/>
                <w:szCs w:val="21"/>
              </w:rPr>
              <w:t>区科技经费</w:t>
            </w:r>
          </w:p>
        </w:tc>
        <w:tc>
          <w:tcPr>
            <w:tcW w:w="2552" w:type="dxa"/>
            <w:gridSpan w:val="9"/>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p>
        </w:tc>
        <w:tc>
          <w:tcPr>
            <w:tcW w:w="2157" w:type="dxa"/>
            <w:gridSpan w:val="3"/>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8" w:type="dxa"/>
          <w:trHeight w:val="397" w:hRule="atLeast"/>
        </w:trPr>
        <w:tc>
          <w:tcPr>
            <w:tcW w:w="42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708" w:type="dxa"/>
            <w:gridSpan w:val="3"/>
            <w:vMerge w:val="continue"/>
            <w:tcBorders>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426" w:type="dxa"/>
            <w:gridSpan w:val="3"/>
            <w:vMerge w:val="continue"/>
            <w:tcBorders>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1275" w:type="dxa"/>
            <w:gridSpan w:val="4"/>
            <w:vMerge w:val="continue"/>
            <w:tcBorders>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1701" w:type="dxa"/>
            <w:gridSpan w:val="5"/>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r>
              <w:rPr>
                <w:rFonts w:ascii="宋体" w:hAnsi="宋体"/>
                <w:szCs w:val="21"/>
              </w:rPr>
              <w:t>其他来源</w:t>
            </w:r>
          </w:p>
        </w:tc>
        <w:tc>
          <w:tcPr>
            <w:tcW w:w="2552" w:type="dxa"/>
            <w:gridSpan w:val="9"/>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p>
        </w:tc>
        <w:tc>
          <w:tcPr>
            <w:tcW w:w="2157" w:type="dxa"/>
            <w:gridSpan w:val="3"/>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8" w:type="dxa"/>
          <w:trHeight w:val="397" w:hRule="atLeast"/>
        </w:trPr>
        <w:tc>
          <w:tcPr>
            <w:tcW w:w="2835" w:type="dxa"/>
            <w:gridSpan w:val="11"/>
            <w:vMerge w:val="restart"/>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Cs w:val="21"/>
              </w:rPr>
            </w:pPr>
            <w:r>
              <w:rPr>
                <w:rFonts w:ascii="宋体" w:hAnsi="宋体"/>
                <w:szCs w:val="21"/>
              </w:rPr>
              <w:t>直接经费小计</w:t>
            </w:r>
          </w:p>
        </w:tc>
        <w:tc>
          <w:tcPr>
            <w:tcW w:w="1701" w:type="dxa"/>
            <w:gridSpan w:val="5"/>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r>
              <w:rPr>
                <w:rFonts w:ascii="宋体" w:hAnsi="宋体"/>
                <w:szCs w:val="21"/>
              </w:rPr>
              <w:t>区科技经费</w:t>
            </w:r>
          </w:p>
        </w:tc>
        <w:tc>
          <w:tcPr>
            <w:tcW w:w="2552" w:type="dxa"/>
            <w:gridSpan w:val="9"/>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p>
        </w:tc>
        <w:tc>
          <w:tcPr>
            <w:tcW w:w="2157" w:type="dxa"/>
            <w:gridSpan w:val="3"/>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8" w:type="dxa"/>
          <w:trHeight w:val="397" w:hRule="atLeast"/>
        </w:trPr>
        <w:tc>
          <w:tcPr>
            <w:tcW w:w="2835" w:type="dxa"/>
            <w:gridSpan w:val="11"/>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1701" w:type="dxa"/>
            <w:gridSpan w:val="5"/>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r>
              <w:rPr>
                <w:rFonts w:ascii="宋体" w:hAnsi="宋体"/>
                <w:szCs w:val="21"/>
              </w:rPr>
              <w:t>其他来源</w:t>
            </w:r>
          </w:p>
        </w:tc>
        <w:tc>
          <w:tcPr>
            <w:tcW w:w="2552" w:type="dxa"/>
            <w:gridSpan w:val="9"/>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p>
        </w:tc>
        <w:tc>
          <w:tcPr>
            <w:tcW w:w="2157" w:type="dxa"/>
            <w:gridSpan w:val="3"/>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8" w:type="dxa"/>
          <w:trHeight w:val="397" w:hRule="atLeast"/>
        </w:trPr>
        <w:tc>
          <w:tcPr>
            <w:tcW w:w="638" w:type="dxa"/>
            <w:gridSpan w:val="2"/>
            <w:vMerge w:val="restart"/>
            <w:tcBorders>
              <w:top w:val="single" w:color="auto" w:sz="4" w:space="0"/>
              <w:left w:val="single" w:color="auto" w:sz="4" w:space="0"/>
              <w:right w:val="single" w:color="auto" w:sz="4" w:space="0"/>
            </w:tcBorders>
            <w:vAlign w:val="center"/>
          </w:tcPr>
          <w:p>
            <w:pPr>
              <w:spacing w:line="400" w:lineRule="exact"/>
              <w:jc w:val="center"/>
              <w:rPr>
                <w:rFonts w:ascii="宋体" w:hAnsi="宋体"/>
                <w:szCs w:val="21"/>
              </w:rPr>
            </w:pPr>
            <w:r>
              <w:rPr>
                <w:rFonts w:ascii="宋体" w:hAnsi="宋体"/>
                <w:szCs w:val="21"/>
              </w:rPr>
              <w:t>间接经费</w:t>
            </w:r>
          </w:p>
        </w:tc>
        <w:tc>
          <w:tcPr>
            <w:tcW w:w="638" w:type="dxa"/>
            <w:gridSpan w:val="3"/>
            <w:vMerge w:val="restart"/>
            <w:tcBorders>
              <w:top w:val="single" w:color="auto" w:sz="4" w:space="0"/>
              <w:left w:val="single" w:color="auto" w:sz="4" w:space="0"/>
              <w:right w:val="single" w:color="auto" w:sz="4" w:space="0"/>
            </w:tcBorders>
            <w:vAlign w:val="center"/>
          </w:tcPr>
          <w:p>
            <w:pPr>
              <w:spacing w:line="400" w:lineRule="exact"/>
              <w:jc w:val="center"/>
              <w:rPr>
                <w:rFonts w:ascii="宋体" w:hAnsi="宋体"/>
                <w:szCs w:val="21"/>
              </w:rPr>
            </w:pPr>
            <w:r>
              <w:rPr>
                <w:rFonts w:hint="eastAsia" w:ascii="宋体" w:hAnsi="宋体"/>
                <w:szCs w:val="21"/>
              </w:rPr>
              <w:t>绩效经费</w:t>
            </w:r>
          </w:p>
        </w:tc>
        <w:tc>
          <w:tcPr>
            <w:tcW w:w="638" w:type="dxa"/>
            <w:gridSpan w:val="4"/>
            <w:vMerge w:val="restart"/>
            <w:tcBorders>
              <w:top w:val="single" w:color="auto" w:sz="4" w:space="0"/>
              <w:left w:val="single" w:color="auto" w:sz="4" w:space="0"/>
              <w:right w:val="single" w:color="auto" w:sz="4" w:space="0"/>
            </w:tcBorders>
            <w:vAlign w:val="center"/>
          </w:tcPr>
          <w:p>
            <w:pPr>
              <w:jc w:val="center"/>
              <w:rPr>
                <w:rFonts w:ascii="宋体" w:hAnsi="宋体"/>
                <w:szCs w:val="21"/>
              </w:rPr>
            </w:pPr>
            <w:r>
              <w:rPr>
                <w:rFonts w:hint="eastAsia" w:ascii="宋体" w:hAnsi="宋体"/>
                <w:szCs w:val="21"/>
              </w:rPr>
              <w:t>1</w:t>
            </w:r>
            <w:r>
              <w:rPr>
                <w:rFonts w:ascii="宋体" w:hAnsi="宋体"/>
                <w:szCs w:val="21"/>
              </w:rPr>
              <w:t>2</w:t>
            </w:r>
          </w:p>
        </w:tc>
        <w:tc>
          <w:tcPr>
            <w:tcW w:w="921" w:type="dxa"/>
            <w:gridSpan w:val="2"/>
            <w:vMerge w:val="restart"/>
            <w:tcBorders>
              <w:top w:val="single" w:color="auto" w:sz="4" w:space="0"/>
              <w:left w:val="single" w:color="auto" w:sz="4" w:space="0"/>
              <w:right w:val="single" w:color="auto" w:sz="4" w:space="0"/>
            </w:tcBorders>
            <w:vAlign w:val="center"/>
          </w:tcPr>
          <w:p>
            <w:pPr>
              <w:jc w:val="center"/>
              <w:rPr>
                <w:rFonts w:ascii="宋体" w:hAnsi="宋体"/>
                <w:szCs w:val="21"/>
              </w:rPr>
            </w:pPr>
            <w:r>
              <w:rPr>
                <w:rFonts w:hint="eastAsia" w:ascii="宋体" w:hAnsi="宋体"/>
                <w:szCs w:val="21"/>
              </w:rPr>
              <w:t>—</w:t>
            </w:r>
          </w:p>
        </w:tc>
        <w:tc>
          <w:tcPr>
            <w:tcW w:w="1701" w:type="dxa"/>
            <w:gridSpan w:val="5"/>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r>
              <w:rPr>
                <w:rFonts w:ascii="宋体" w:hAnsi="宋体"/>
                <w:szCs w:val="21"/>
              </w:rPr>
              <w:t>区科技经费</w:t>
            </w:r>
          </w:p>
        </w:tc>
        <w:tc>
          <w:tcPr>
            <w:tcW w:w="2552" w:type="dxa"/>
            <w:gridSpan w:val="9"/>
            <w:tcBorders>
              <w:top w:val="single" w:color="auto" w:sz="4" w:space="0"/>
              <w:left w:val="single" w:color="auto" w:sz="4" w:space="0"/>
              <w:bottom w:val="single" w:color="auto" w:sz="4" w:space="0"/>
              <w:right w:val="single" w:color="auto" w:sz="4" w:space="0"/>
            </w:tcBorders>
          </w:tcPr>
          <w:p>
            <w:pPr>
              <w:spacing w:line="400" w:lineRule="exact"/>
              <w:rPr>
                <w:rFonts w:ascii="宋体" w:hAnsi="宋体"/>
                <w:b/>
                <w:szCs w:val="21"/>
              </w:rPr>
            </w:pPr>
          </w:p>
        </w:tc>
        <w:tc>
          <w:tcPr>
            <w:tcW w:w="2157" w:type="dxa"/>
            <w:gridSpan w:val="3"/>
            <w:tcBorders>
              <w:top w:val="single" w:color="auto" w:sz="4" w:space="0"/>
              <w:left w:val="single" w:color="auto" w:sz="4" w:space="0"/>
              <w:bottom w:val="single" w:color="auto" w:sz="4" w:space="0"/>
              <w:right w:val="single" w:color="auto" w:sz="4" w:space="0"/>
            </w:tcBorders>
          </w:tcPr>
          <w:p>
            <w:pPr>
              <w:spacing w:line="400" w:lineRule="exact"/>
              <w:rPr>
                <w:rFonts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8" w:type="dxa"/>
          <w:trHeight w:val="397" w:hRule="atLeast"/>
        </w:trPr>
        <w:tc>
          <w:tcPr>
            <w:tcW w:w="638" w:type="dxa"/>
            <w:gridSpan w:val="2"/>
            <w:vMerge w:val="continue"/>
            <w:tcBorders>
              <w:top w:val="single" w:color="auto" w:sz="4" w:space="0"/>
              <w:left w:val="single" w:color="auto" w:sz="4" w:space="0"/>
              <w:right w:val="single" w:color="auto" w:sz="4" w:space="0"/>
            </w:tcBorders>
            <w:vAlign w:val="center"/>
          </w:tcPr>
          <w:p>
            <w:pPr>
              <w:spacing w:line="400" w:lineRule="exact"/>
              <w:jc w:val="center"/>
              <w:rPr>
                <w:rFonts w:ascii="宋体" w:hAnsi="宋体"/>
                <w:szCs w:val="21"/>
              </w:rPr>
            </w:pPr>
          </w:p>
        </w:tc>
        <w:tc>
          <w:tcPr>
            <w:tcW w:w="638" w:type="dxa"/>
            <w:gridSpan w:val="3"/>
            <w:vMerge w:val="continue"/>
            <w:tcBorders>
              <w:left w:val="single" w:color="auto" w:sz="4" w:space="0"/>
              <w:bottom w:val="single" w:color="auto" w:sz="4" w:space="0"/>
              <w:right w:val="single" w:color="auto" w:sz="4" w:space="0"/>
            </w:tcBorders>
            <w:vAlign w:val="center"/>
          </w:tcPr>
          <w:p>
            <w:pPr>
              <w:spacing w:line="400" w:lineRule="exact"/>
              <w:jc w:val="center"/>
              <w:rPr>
                <w:rFonts w:ascii="宋体" w:hAnsi="宋体"/>
                <w:szCs w:val="21"/>
              </w:rPr>
            </w:pPr>
          </w:p>
        </w:tc>
        <w:tc>
          <w:tcPr>
            <w:tcW w:w="638" w:type="dxa"/>
            <w:gridSpan w:val="4"/>
            <w:vMerge w:val="continue"/>
            <w:tcBorders>
              <w:left w:val="single" w:color="auto" w:sz="4" w:space="0"/>
              <w:bottom w:val="single" w:color="auto" w:sz="4" w:space="0"/>
              <w:right w:val="single" w:color="auto" w:sz="4" w:space="0"/>
            </w:tcBorders>
            <w:vAlign w:val="center"/>
          </w:tcPr>
          <w:p>
            <w:pPr>
              <w:jc w:val="center"/>
              <w:rPr>
                <w:rFonts w:ascii="宋体" w:hAnsi="宋体"/>
                <w:szCs w:val="21"/>
              </w:rPr>
            </w:pPr>
          </w:p>
        </w:tc>
        <w:tc>
          <w:tcPr>
            <w:tcW w:w="921" w:type="dxa"/>
            <w:gridSpan w:val="2"/>
            <w:vMerge w:val="continue"/>
            <w:tcBorders>
              <w:left w:val="single" w:color="auto" w:sz="4" w:space="0"/>
              <w:bottom w:val="single" w:color="auto" w:sz="4" w:space="0"/>
              <w:right w:val="single" w:color="auto" w:sz="4" w:space="0"/>
            </w:tcBorders>
            <w:vAlign w:val="center"/>
          </w:tcPr>
          <w:p>
            <w:pPr>
              <w:jc w:val="center"/>
              <w:rPr>
                <w:rFonts w:ascii="宋体" w:hAnsi="宋体"/>
                <w:szCs w:val="21"/>
              </w:rPr>
            </w:pPr>
          </w:p>
        </w:tc>
        <w:tc>
          <w:tcPr>
            <w:tcW w:w="1701" w:type="dxa"/>
            <w:gridSpan w:val="5"/>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r>
              <w:rPr>
                <w:rFonts w:ascii="宋体" w:hAnsi="宋体"/>
                <w:szCs w:val="21"/>
              </w:rPr>
              <w:t>其他来源</w:t>
            </w:r>
          </w:p>
        </w:tc>
        <w:tc>
          <w:tcPr>
            <w:tcW w:w="2552" w:type="dxa"/>
            <w:gridSpan w:val="9"/>
            <w:tcBorders>
              <w:top w:val="single" w:color="auto" w:sz="4" w:space="0"/>
              <w:left w:val="single" w:color="auto" w:sz="4" w:space="0"/>
              <w:bottom w:val="single" w:color="auto" w:sz="4" w:space="0"/>
              <w:right w:val="single" w:color="auto" w:sz="4" w:space="0"/>
            </w:tcBorders>
          </w:tcPr>
          <w:p>
            <w:pPr>
              <w:spacing w:line="400" w:lineRule="exact"/>
              <w:rPr>
                <w:rFonts w:ascii="宋体" w:hAnsi="宋体"/>
                <w:b/>
                <w:szCs w:val="21"/>
              </w:rPr>
            </w:pPr>
          </w:p>
        </w:tc>
        <w:tc>
          <w:tcPr>
            <w:tcW w:w="2157" w:type="dxa"/>
            <w:gridSpan w:val="3"/>
            <w:tcBorders>
              <w:top w:val="single" w:color="auto" w:sz="4" w:space="0"/>
              <w:left w:val="single" w:color="auto" w:sz="4" w:space="0"/>
              <w:bottom w:val="single" w:color="auto" w:sz="4" w:space="0"/>
              <w:right w:val="single" w:color="auto" w:sz="4" w:space="0"/>
            </w:tcBorders>
          </w:tcPr>
          <w:p>
            <w:pPr>
              <w:spacing w:line="400" w:lineRule="exact"/>
              <w:rPr>
                <w:rFonts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8" w:type="dxa"/>
          <w:trHeight w:val="397" w:hRule="atLeast"/>
        </w:trPr>
        <w:tc>
          <w:tcPr>
            <w:tcW w:w="638" w:type="dxa"/>
            <w:gridSpan w:val="2"/>
            <w:vMerge w:val="continue"/>
            <w:tcBorders>
              <w:top w:val="single" w:color="auto" w:sz="4" w:space="0"/>
              <w:left w:val="single" w:color="auto" w:sz="4" w:space="0"/>
              <w:right w:val="single" w:color="auto" w:sz="4" w:space="0"/>
            </w:tcBorders>
            <w:vAlign w:val="center"/>
          </w:tcPr>
          <w:p>
            <w:pPr>
              <w:spacing w:line="400" w:lineRule="exact"/>
              <w:jc w:val="center"/>
              <w:rPr>
                <w:rFonts w:ascii="宋体" w:hAnsi="宋体"/>
                <w:szCs w:val="21"/>
              </w:rPr>
            </w:pPr>
          </w:p>
        </w:tc>
        <w:tc>
          <w:tcPr>
            <w:tcW w:w="638" w:type="dxa"/>
            <w:gridSpan w:val="3"/>
            <w:vMerge w:val="restart"/>
            <w:tcBorders>
              <w:top w:val="single" w:color="auto" w:sz="4" w:space="0"/>
              <w:left w:val="single" w:color="auto" w:sz="4" w:space="0"/>
              <w:right w:val="single" w:color="auto" w:sz="4" w:space="0"/>
            </w:tcBorders>
            <w:vAlign w:val="center"/>
          </w:tcPr>
          <w:p>
            <w:pPr>
              <w:jc w:val="left"/>
              <w:rPr>
                <w:rFonts w:ascii="宋体" w:hAnsi="宋体"/>
                <w:szCs w:val="21"/>
              </w:rPr>
            </w:pPr>
            <w:r>
              <w:rPr>
                <w:rFonts w:hint="eastAsia" w:ascii="宋体" w:hAnsi="宋体"/>
                <w:szCs w:val="21"/>
              </w:rPr>
              <w:t>管理费</w:t>
            </w:r>
          </w:p>
        </w:tc>
        <w:tc>
          <w:tcPr>
            <w:tcW w:w="638" w:type="dxa"/>
            <w:gridSpan w:val="4"/>
            <w:vMerge w:val="restart"/>
            <w:tcBorders>
              <w:top w:val="single" w:color="auto" w:sz="4" w:space="0"/>
              <w:left w:val="single" w:color="auto" w:sz="4" w:space="0"/>
              <w:right w:val="single" w:color="auto" w:sz="4" w:space="0"/>
            </w:tcBorders>
            <w:vAlign w:val="center"/>
          </w:tcPr>
          <w:p>
            <w:pPr>
              <w:jc w:val="center"/>
              <w:rPr>
                <w:rFonts w:ascii="宋体" w:hAnsi="宋体"/>
                <w:szCs w:val="21"/>
              </w:rPr>
            </w:pPr>
            <w:r>
              <w:rPr>
                <w:rFonts w:hint="eastAsia" w:ascii="宋体" w:hAnsi="宋体"/>
                <w:szCs w:val="21"/>
              </w:rPr>
              <w:t>1</w:t>
            </w:r>
            <w:r>
              <w:rPr>
                <w:rFonts w:ascii="宋体" w:hAnsi="宋体"/>
                <w:szCs w:val="21"/>
              </w:rPr>
              <w:t>3</w:t>
            </w:r>
          </w:p>
        </w:tc>
        <w:tc>
          <w:tcPr>
            <w:tcW w:w="921" w:type="dxa"/>
            <w:gridSpan w:val="2"/>
            <w:vMerge w:val="restart"/>
            <w:tcBorders>
              <w:top w:val="single" w:color="auto" w:sz="4" w:space="0"/>
              <w:left w:val="single" w:color="auto" w:sz="4" w:space="0"/>
              <w:right w:val="single" w:color="auto" w:sz="4" w:space="0"/>
            </w:tcBorders>
            <w:vAlign w:val="center"/>
          </w:tcPr>
          <w:p>
            <w:pPr>
              <w:jc w:val="center"/>
              <w:rPr>
                <w:rFonts w:ascii="宋体" w:hAnsi="宋体"/>
                <w:szCs w:val="21"/>
              </w:rPr>
            </w:pPr>
            <w:r>
              <w:rPr>
                <w:rFonts w:hint="eastAsia" w:ascii="宋体" w:hAnsi="宋体"/>
                <w:szCs w:val="21"/>
              </w:rPr>
              <w:t>—</w:t>
            </w:r>
          </w:p>
        </w:tc>
        <w:tc>
          <w:tcPr>
            <w:tcW w:w="1701" w:type="dxa"/>
            <w:gridSpan w:val="5"/>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r>
              <w:rPr>
                <w:rFonts w:ascii="宋体" w:hAnsi="宋体"/>
                <w:szCs w:val="21"/>
              </w:rPr>
              <w:t>区科技经费</w:t>
            </w:r>
          </w:p>
        </w:tc>
        <w:tc>
          <w:tcPr>
            <w:tcW w:w="2552" w:type="dxa"/>
            <w:gridSpan w:val="9"/>
            <w:tcBorders>
              <w:top w:val="single" w:color="auto" w:sz="4" w:space="0"/>
              <w:left w:val="single" w:color="auto" w:sz="4" w:space="0"/>
              <w:bottom w:val="single" w:color="auto" w:sz="4" w:space="0"/>
              <w:right w:val="single" w:color="auto" w:sz="4" w:space="0"/>
            </w:tcBorders>
          </w:tcPr>
          <w:p>
            <w:pPr>
              <w:spacing w:line="400" w:lineRule="exact"/>
              <w:rPr>
                <w:rFonts w:ascii="宋体" w:hAnsi="宋体"/>
                <w:b/>
                <w:szCs w:val="21"/>
              </w:rPr>
            </w:pPr>
          </w:p>
        </w:tc>
        <w:tc>
          <w:tcPr>
            <w:tcW w:w="2157" w:type="dxa"/>
            <w:gridSpan w:val="3"/>
            <w:tcBorders>
              <w:top w:val="single" w:color="auto" w:sz="4" w:space="0"/>
              <w:left w:val="single" w:color="auto" w:sz="4" w:space="0"/>
              <w:bottom w:val="single" w:color="auto" w:sz="4" w:space="0"/>
              <w:right w:val="single" w:color="auto" w:sz="4" w:space="0"/>
            </w:tcBorders>
          </w:tcPr>
          <w:p>
            <w:pPr>
              <w:spacing w:line="400" w:lineRule="exact"/>
              <w:rPr>
                <w:rFonts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8" w:type="dxa"/>
          <w:trHeight w:val="397" w:hRule="atLeast"/>
        </w:trPr>
        <w:tc>
          <w:tcPr>
            <w:tcW w:w="638" w:type="dxa"/>
            <w:gridSpan w:val="2"/>
            <w:vMerge w:val="continue"/>
            <w:tcBorders>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638" w:type="dxa"/>
            <w:gridSpan w:val="3"/>
            <w:vMerge w:val="continue"/>
            <w:tcBorders>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638" w:type="dxa"/>
            <w:gridSpan w:val="4"/>
            <w:vMerge w:val="continue"/>
            <w:tcBorders>
              <w:left w:val="single" w:color="auto" w:sz="4" w:space="0"/>
              <w:bottom w:val="single" w:color="auto" w:sz="4" w:space="0"/>
              <w:right w:val="single" w:color="auto" w:sz="4" w:space="0"/>
            </w:tcBorders>
            <w:vAlign w:val="center"/>
          </w:tcPr>
          <w:p>
            <w:pPr>
              <w:jc w:val="center"/>
              <w:rPr>
                <w:rFonts w:ascii="宋体" w:hAnsi="宋体"/>
                <w:szCs w:val="21"/>
              </w:rPr>
            </w:pPr>
          </w:p>
        </w:tc>
        <w:tc>
          <w:tcPr>
            <w:tcW w:w="921" w:type="dxa"/>
            <w:gridSpan w:val="2"/>
            <w:vMerge w:val="continue"/>
            <w:tcBorders>
              <w:left w:val="single" w:color="auto" w:sz="4" w:space="0"/>
              <w:bottom w:val="single" w:color="auto" w:sz="4" w:space="0"/>
              <w:right w:val="single" w:color="auto" w:sz="4" w:space="0"/>
            </w:tcBorders>
            <w:vAlign w:val="center"/>
          </w:tcPr>
          <w:p>
            <w:pPr>
              <w:jc w:val="center"/>
              <w:rPr>
                <w:rFonts w:ascii="宋体" w:hAnsi="宋体"/>
                <w:szCs w:val="21"/>
              </w:rPr>
            </w:pPr>
          </w:p>
        </w:tc>
        <w:tc>
          <w:tcPr>
            <w:tcW w:w="1701" w:type="dxa"/>
            <w:gridSpan w:val="5"/>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r>
              <w:rPr>
                <w:rFonts w:ascii="宋体" w:hAnsi="宋体"/>
                <w:szCs w:val="21"/>
              </w:rPr>
              <w:t>其他来源</w:t>
            </w:r>
          </w:p>
        </w:tc>
        <w:tc>
          <w:tcPr>
            <w:tcW w:w="2552" w:type="dxa"/>
            <w:gridSpan w:val="9"/>
            <w:tcBorders>
              <w:top w:val="single" w:color="auto" w:sz="4" w:space="0"/>
              <w:left w:val="single" w:color="auto" w:sz="4" w:space="0"/>
              <w:bottom w:val="single" w:color="auto" w:sz="4" w:space="0"/>
              <w:right w:val="single" w:color="auto" w:sz="4" w:space="0"/>
            </w:tcBorders>
          </w:tcPr>
          <w:p>
            <w:pPr>
              <w:spacing w:line="400" w:lineRule="exact"/>
              <w:rPr>
                <w:rFonts w:ascii="宋体" w:hAnsi="宋体"/>
                <w:b/>
                <w:szCs w:val="21"/>
              </w:rPr>
            </w:pPr>
          </w:p>
        </w:tc>
        <w:tc>
          <w:tcPr>
            <w:tcW w:w="2157" w:type="dxa"/>
            <w:gridSpan w:val="3"/>
            <w:tcBorders>
              <w:top w:val="single" w:color="auto" w:sz="4" w:space="0"/>
              <w:left w:val="single" w:color="auto" w:sz="4" w:space="0"/>
              <w:bottom w:val="single" w:color="auto" w:sz="4" w:space="0"/>
              <w:right w:val="single" w:color="auto" w:sz="4" w:space="0"/>
            </w:tcBorders>
          </w:tcPr>
          <w:p>
            <w:pPr>
              <w:spacing w:line="400" w:lineRule="exact"/>
              <w:rPr>
                <w:rFonts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8" w:type="dxa"/>
          <w:trHeight w:val="397" w:hRule="atLeast"/>
        </w:trPr>
        <w:tc>
          <w:tcPr>
            <w:tcW w:w="2835" w:type="dxa"/>
            <w:gridSpan w:val="11"/>
            <w:vMerge w:val="restart"/>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Cs w:val="21"/>
              </w:rPr>
            </w:pPr>
            <w:r>
              <w:rPr>
                <w:rFonts w:ascii="宋体" w:hAnsi="宋体"/>
                <w:szCs w:val="21"/>
              </w:rPr>
              <w:t>合计</w:t>
            </w:r>
          </w:p>
        </w:tc>
        <w:tc>
          <w:tcPr>
            <w:tcW w:w="1701" w:type="dxa"/>
            <w:gridSpan w:val="5"/>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r>
              <w:rPr>
                <w:rFonts w:ascii="宋体" w:hAnsi="宋体"/>
                <w:szCs w:val="21"/>
              </w:rPr>
              <w:t>区科技经费</w:t>
            </w:r>
          </w:p>
        </w:tc>
        <w:tc>
          <w:tcPr>
            <w:tcW w:w="2552" w:type="dxa"/>
            <w:gridSpan w:val="9"/>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2157"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8" w:type="dxa"/>
          <w:trHeight w:val="397" w:hRule="atLeast"/>
        </w:trPr>
        <w:tc>
          <w:tcPr>
            <w:tcW w:w="2835" w:type="dxa"/>
            <w:gridSpan w:val="11"/>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1701" w:type="dxa"/>
            <w:gridSpan w:val="5"/>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r>
              <w:rPr>
                <w:rFonts w:ascii="宋体" w:hAnsi="宋体"/>
                <w:szCs w:val="21"/>
              </w:rPr>
              <w:t>其他来源</w:t>
            </w:r>
          </w:p>
        </w:tc>
        <w:tc>
          <w:tcPr>
            <w:tcW w:w="2552" w:type="dxa"/>
            <w:gridSpan w:val="9"/>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2157"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trPr>
        <w:tc>
          <w:tcPr>
            <w:tcW w:w="4544" w:type="dxa"/>
            <w:gridSpan w:val="17"/>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b/>
                <w:szCs w:val="21"/>
              </w:rPr>
            </w:pPr>
            <w:r>
              <w:rPr>
                <w:rFonts w:ascii="宋体" w:hAnsi="宋体"/>
                <w:szCs w:val="21"/>
              </w:rPr>
              <w:t>总  计</w:t>
            </w:r>
          </w:p>
        </w:tc>
        <w:tc>
          <w:tcPr>
            <w:tcW w:w="2544" w:type="dxa"/>
            <w:gridSpan w:val="8"/>
            <w:tcBorders>
              <w:top w:val="single" w:color="auto" w:sz="4" w:space="0"/>
              <w:left w:val="single" w:color="auto" w:sz="4" w:space="0"/>
              <w:bottom w:val="single" w:color="auto" w:sz="4" w:space="0"/>
              <w:right w:val="single" w:color="auto" w:sz="4" w:space="0"/>
            </w:tcBorders>
          </w:tcPr>
          <w:p>
            <w:pPr>
              <w:spacing w:line="400" w:lineRule="exact"/>
              <w:rPr>
                <w:rFonts w:ascii="宋体" w:hAnsi="宋体"/>
                <w:b/>
                <w:szCs w:val="21"/>
              </w:rPr>
            </w:pPr>
          </w:p>
        </w:tc>
        <w:tc>
          <w:tcPr>
            <w:tcW w:w="2165" w:type="dxa"/>
            <w:gridSpan w:val="4"/>
            <w:tcBorders>
              <w:top w:val="single" w:color="auto" w:sz="4" w:space="0"/>
              <w:left w:val="single" w:color="auto" w:sz="4" w:space="0"/>
              <w:bottom w:val="single" w:color="auto" w:sz="4" w:space="0"/>
              <w:right w:val="single" w:color="auto" w:sz="4" w:space="0"/>
            </w:tcBorders>
          </w:tcPr>
          <w:p>
            <w:pPr>
              <w:spacing w:line="400" w:lineRule="exact"/>
              <w:rPr>
                <w:rFonts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9" w:hRule="atLeast"/>
        </w:trPr>
        <w:tc>
          <w:tcPr>
            <w:tcW w:w="9253" w:type="dxa"/>
            <w:gridSpan w:val="29"/>
            <w:tcBorders>
              <w:top w:val="single" w:color="auto" w:sz="4" w:space="0"/>
              <w:left w:val="single" w:color="auto" w:sz="4" w:space="0"/>
              <w:bottom w:val="single" w:color="auto" w:sz="4" w:space="0"/>
              <w:right w:val="single" w:color="auto" w:sz="4" w:space="0"/>
            </w:tcBorders>
          </w:tcPr>
          <w:p>
            <w:pPr>
              <w:spacing w:line="400" w:lineRule="exact"/>
              <w:rPr>
                <w:rFonts w:ascii="宋体" w:hAnsi="宋体"/>
                <w:szCs w:val="21"/>
              </w:rPr>
            </w:pPr>
            <w:r>
              <w:rPr>
                <w:rFonts w:ascii="宋体" w:hAnsi="宋体"/>
                <w:szCs w:val="21"/>
              </w:rPr>
              <w:t>3.拟购置的仪器设备：（单价在5万元以上，含5万元）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84" w:hRule="atLeast"/>
        </w:trPr>
        <w:tc>
          <w:tcPr>
            <w:tcW w:w="1872" w:type="dxa"/>
            <w:gridSpan w:val="8"/>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b/>
                <w:szCs w:val="21"/>
              </w:rPr>
            </w:pPr>
            <w:r>
              <w:rPr>
                <w:rFonts w:ascii="宋体" w:hAnsi="宋体"/>
                <w:szCs w:val="21"/>
              </w:rPr>
              <w:t>名称</w:t>
            </w:r>
          </w:p>
        </w:tc>
        <w:tc>
          <w:tcPr>
            <w:tcW w:w="1396" w:type="dxa"/>
            <w:gridSpan w:val="4"/>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b/>
                <w:szCs w:val="21"/>
              </w:rPr>
            </w:pPr>
            <w:r>
              <w:rPr>
                <w:rFonts w:ascii="宋体" w:hAnsi="宋体"/>
                <w:szCs w:val="21"/>
              </w:rPr>
              <w:t>型号</w:t>
            </w:r>
          </w:p>
        </w:tc>
        <w:tc>
          <w:tcPr>
            <w:tcW w:w="1050" w:type="dxa"/>
            <w:gridSpan w:val="3"/>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b/>
                <w:szCs w:val="21"/>
              </w:rPr>
            </w:pPr>
            <w:r>
              <w:rPr>
                <w:rFonts w:ascii="宋体" w:hAnsi="宋体"/>
                <w:szCs w:val="21"/>
              </w:rPr>
              <w:t>数量</w:t>
            </w:r>
          </w:p>
        </w:tc>
        <w:tc>
          <w:tcPr>
            <w:tcW w:w="1050" w:type="dxa"/>
            <w:gridSpan w:val="5"/>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b/>
                <w:szCs w:val="21"/>
              </w:rPr>
            </w:pPr>
            <w:r>
              <w:rPr>
                <w:rFonts w:ascii="宋体" w:hAnsi="宋体"/>
                <w:szCs w:val="21"/>
              </w:rPr>
              <w:t>金额</w:t>
            </w:r>
          </w:p>
        </w:tc>
        <w:tc>
          <w:tcPr>
            <w:tcW w:w="1260" w:type="dxa"/>
            <w:gridSpan w:val="3"/>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b/>
                <w:szCs w:val="21"/>
              </w:rPr>
            </w:pPr>
            <w:r>
              <w:rPr>
                <w:rFonts w:ascii="宋体" w:hAnsi="宋体"/>
                <w:szCs w:val="21"/>
              </w:rPr>
              <w:t>经费来源</w:t>
            </w:r>
          </w:p>
        </w:tc>
        <w:tc>
          <w:tcPr>
            <w:tcW w:w="1365" w:type="dxa"/>
            <w:gridSpan w:val="4"/>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r>
              <w:rPr>
                <w:rFonts w:ascii="宋体" w:hAnsi="宋体"/>
                <w:szCs w:val="21"/>
              </w:rPr>
              <w:t>购买时间</w:t>
            </w:r>
          </w:p>
        </w:tc>
        <w:tc>
          <w:tcPr>
            <w:tcW w:w="1260" w:type="dxa"/>
            <w:gridSpan w:val="2"/>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b/>
                <w:szCs w:val="21"/>
              </w:rPr>
            </w:pPr>
            <w:r>
              <w:rPr>
                <w:rFonts w:ascii="宋体" w:hAnsi="宋体"/>
                <w:szCs w:val="21"/>
              </w:rPr>
              <w:t>主要用途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39" w:hRule="atLeast"/>
        </w:trPr>
        <w:tc>
          <w:tcPr>
            <w:tcW w:w="1872" w:type="dxa"/>
            <w:gridSpan w:val="8"/>
            <w:tcBorders>
              <w:top w:val="single" w:color="auto" w:sz="4" w:space="0"/>
              <w:left w:val="single" w:color="auto" w:sz="4" w:space="0"/>
              <w:bottom w:val="single" w:color="auto" w:sz="4" w:space="0"/>
              <w:right w:val="single" w:color="auto" w:sz="4" w:space="0"/>
            </w:tcBorders>
          </w:tcPr>
          <w:p>
            <w:pPr>
              <w:spacing w:line="400" w:lineRule="exact"/>
              <w:rPr>
                <w:rFonts w:ascii="宋体" w:hAnsi="宋体"/>
                <w:szCs w:val="21"/>
              </w:rPr>
            </w:pPr>
          </w:p>
        </w:tc>
        <w:tc>
          <w:tcPr>
            <w:tcW w:w="1396" w:type="dxa"/>
            <w:gridSpan w:val="4"/>
            <w:tcBorders>
              <w:top w:val="single" w:color="auto" w:sz="4" w:space="0"/>
              <w:left w:val="single" w:color="auto" w:sz="4" w:space="0"/>
              <w:bottom w:val="single" w:color="auto" w:sz="4" w:space="0"/>
              <w:right w:val="single" w:color="auto" w:sz="4" w:space="0"/>
            </w:tcBorders>
          </w:tcPr>
          <w:p>
            <w:pPr>
              <w:spacing w:line="400" w:lineRule="exact"/>
              <w:rPr>
                <w:rFonts w:ascii="宋体" w:hAnsi="宋体"/>
                <w:szCs w:val="21"/>
              </w:rPr>
            </w:pPr>
          </w:p>
        </w:tc>
        <w:tc>
          <w:tcPr>
            <w:tcW w:w="1050" w:type="dxa"/>
            <w:gridSpan w:val="3"/>
            <w:tcBorders>
              <w:top w:val="single" w:color="auto" w:sz="4" w:space="0"/>
              <w:left w:val="single" w:color="auto" w:sz="4" w:space="0"/>
              <w:bottom w:val="single" w:color="auto" w:sz="4" w:space="0"/>
              <w:right w:val="single" w:color="auto" w:sz="4" w:space="0"/>
            </w:tcBorders>
          </w:tcPr>
          <w:p>
            <w:pPr>
              <w:spacing w:line="400" w:lineRule="exact"/>
              <w:rPr>
                <w:rFonts w:ascii="宋体" w:hAnsi="宋体"/>
                <w:szCs w:val="21"/>
              </w:rPr>
            </w:pPr>
          </w:p>
        </w:tc>
        <w:tc>
          <w:tcPr>
            <w:tcW w:w="1050" w:type="dxa"/>
            <w:gridSpan w:val="5"/>
            <w:tcBorders>
              <w:top w:val="single" w:color="auto" w:sz="4" w:space="0"/>
              <w:left w:val="single" w:color="auto" w:sz="4" w:space="0"/>
              <w:bottom w:val="single" w:color="auto" w:sz="4" w:space="0"/>
              <w:right w:val="single" w:color="auto" w:sz="4" w:space="0"/>
            </w:tcBorders>
          </w:tcPr>
          <w:p>
            <w:pPr>
              <w:spacing w:line="400" w:lineRule="exact"/>
              <w:rPr>
                <w:rFonts w:ascii="宋体" w:hAnsi="宋体"/>
                <w:szCs w:val="21"/>
              </w:rPr>
            </w:pPr>
          </w:p>
        </w:tc>
        <w:tc>
          <w:tcPr>
            <w:tcW w:w="1260" w:type="dxa"/>
            <w:gridSpan w:val="3"/>
            <w:tcBorders>
              <w:top w:val="single" w:color="auto" w:sz="4" w:space="0"/>
              <w:left w:val="single" w:color="auto" w:sz="4" w:space="0"/>
              <w:bottom w:val="single" w:color="auto" w:sz="4" w:space="0"/>
              <w:right w:val="single" w:color="auto" w:sz="4" w:space="0"/>
            </w:tcBorders>
          </w:tcPr>
          <w:p>
            <w:pPr>
              <w:spacing w:line="400" w:lineRule="exact"/>
              <w:rPr>
                <w:rFonts w:ascii="宋体" w:hAnsi="宋体"/>
                <w:szCs w:val="21"/>
              </w:rPr>
            </w:pPr>
          </w:p>
        </w:tc>
        <w:tc>
          <w:tcPr>
            <w:tcW w:w="1365" w:type="dxa"/>
            <w:gridSpan w:val="4"/>
            <w:tcBorders>
              <w:top w:val="single" w:color="auto" w:sz="4" w:space="0"/>
              <w:left w:val="single" w:color="auto" w:sz="4" w:space="0"/>
              <w:bottom w:val="single" w:color="auto" w:sz="4" w:space="0"/>
              <w:right w:val="single" w:color="auto" w:sz="4" w:space="0"/>
            </w:tcBorders>
          </w:tcPr>
          <w:p>
            <w:pPr>
              <w:spacing w:line="400" w:lineRule="exact"/>
              <w:rPr>
                <w:rFonts w:ascii="宋体" w:hAnsi="宋体"/>
                <w:szCs w:val="21"/>
              </w:rPr>
            </w:pPr>
          </w:p>
        </w:tc>
        <w:tc>
          <w:tcPr>
            <w:tcW w:w="1260" w:type="dxa"/>
            <w:gridSpan w:val="2"/>
            <w:tcBorders>
              <w:top w:val="single" w:color="auto" w:sz="4" w:space="0"/>
              <w:left w:val="single" w:color="auto" w:sz="4" w:space="0"/>
              <w:bottom w:val="single" w:color="auto" w:sz="4" w:space="0"/>
              <w:right w:val="single" w:color="auto" w:sz="4" w:space="0"/>
            </w:tcBorders>
          </w:tcPr>
          <w:p>
            <w:pPr>
              <w:spacing w:line="40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39" w:hRule="atLeast"/>
        </w:trPr>
        <w:tc>
          <w:tcPr>
            <w:tcW w:w="1872" w:type="dxa"/>
            <w:gridSpan w:val="8"/>
            <w:tcBorders>
              <w:top w:val="single" w:color="auto" w:sz="4" w:space="0"/>
              <w:left w:val="single" w:color="auto" w:sz="4" w:space="0"/>
              <w:bottom w:val="single" w:color="auto" w:sz="4" w:space="0"/>
              <w:right w:val="single" w:color="auto" w:sz="4" w:space="0"/>
            </w:tcBorders>
          </w:tcPr>
          <w:p>
            <w:pPr>
              <w:spacing w:line="400" w:lineRule="exact"/>
              <w:rPr>
                <w:rFonts w:ascii="宋体" w:hAnsi="宋体"/>
                <w:szCs w:val="21"/>
              </w:rPr>
            </w:pPr>
          </w:p>
        </w:tc>
        <w:tc>
          <w:tcPr>
            <w:tcW w:w="1396" w:type="dxa"/>
            <w:gridSpan w:val="4"/>
            <w:tcBorders>
              <w:top w:val="single" w:color="auto" w:sz="4" w:space="0"/>
              <w:left w:val="single" w:color="auto" w:sz="4" w:space="0"/>
              <w:bottom w:val="single" w:color="auto" w:sz="4" w:space="0"/>
              <w:right w:val="single" w:color="auto" w:sz="4" w:space="0"/>
            </w:tcBorders>
          </w:tcPr>
          <w:p>
            <w:pPr>
              <w:spacing w:line="400" w:lineRule="exact"/>
              <w:rPr>
                <w:rFonts w:ascii="宋体" w:hAnsi="宋体"/>
                <w:szCs w:val="21"/>
              </w:rPr>
            </w:pPr>
          </w:p>
        </w:tc>
        <w:tc>
          <w:tcPr>
            <w:tcW w:w="1050" w:type="dxa"/>
            <w:gridSpan w:val="3"/>
            <w:tcBorders>
              <w:top w:val="single" w:color="auto" w:sz="4" w:space="0"/>
              <w:left w:val="single" w:color="auto" w:sz="4" w:space="0"/>
              <w:bottom w:val="single" w:color="auto" w:sz="4" w:space="0"/>
              <w:right w:val="single" w:color="auto" w:sz="4" w:space="0"/>
            </w:tcBorders>
          </w:tcPr>
          <w:p>
            <w:pPr>
              <w:spacing w:line="400" w:lineRule="exact"/>
              <w:rPr>
                <w:rFonts w:ascii="宋体" w:hAnsi="宋体"/>
                <w:szCs w:val="21"/>
              </w:rPr>
            </w:pPr>
          </w:p>
        </w:tc>
        <w:tc>
          <w:tcPr>
            <w:tcW w:w="1050" w:type="dxa"/>
            <w:gridSpan w:val="5"/>
            <w:tcBorders>
              <w:top w:val="single" w:color="auto" w:sz="4" w:space="0"/>
              <w:left w:val="single" w:color="auto" w:sz="4" w:space="0"/>
              <w:bottom w:val="single" w:color="auto" w:sz="4" w:space="0"/>
              <w:right w:val="single" w:color="auto" w:sz="4" w:space="0"/>
            </w:tcBorders>
          </w:tcPr>
          <w:p>
            <w:pPr>
              <w:spacing w:line="400" w:lineRule="exact"/>
              <w:rPr>
                <w:rFonts w:ascii="宋体" w:hAnsi="宋体"/>
                <w:szCs w:val="21"/>
              </w:rPr>
            </w:pPr>
          </w:p>
        </w:tc>
        <w:tc>
          <w:tcPr>
            <w:tcW w:w="1260" w:type="dxa"/>
            <w:gridSpan w:val="3"/>
            <w:tcBorders>
              <w:top w:val="single" w:color="auto" w:sz="4" w:space="0"/>
              <w:left w:val="single" w:color="auto" w:sz="4" w:space="0"/>
              <w:bottom w:val="single" w:color="auto" w:sz="4" w:space="0"/>
              <w:right w:val="single" w:color="auto" w:sz="4" w:space="0"/>
            </w:tcBorders>
          </w:tcPr>
          <w:p>
            <w:pPr>
              <w:spacing w:line="400" w:lineRule="exact"/>
              <w:rPr>
                <w:rFonts w:ascii="宋体" w:hAnsi="宋体"/>
                <w:szCs w:val="21"/>
              </w:rPr>
            </w:pPr>
          </w:p>
        </w:tc>
        <w:tc>
          <w:tcPr>
            <w:tcW w:w="1365" w:type="dxa"/>
            <w:gridSpan w:val="4"/>
            <w:tcBorders>
              <w:top w:val="single" w:color="auto" w:sz="4" w:space="0"/>
              <w:left w:val="single" w:color="auto" w:sz="4" w:space="0"/>
              <w:bottom w:val="single" w:color="auto" w:sz="4" w:space="0"/>
              <w:right w:val="single" w:color="auto" w:sz="4" w:space="0"/>
            </w:tcBorders>
          </w:tcPr>
          <w:p>
            <w:pPr>
              <w:spacing w:line="400" w:lineRule="exact"/>
              <w:rPr>
                <w:rFonts w:ascii="宋体" w:hAnsi="宋体"/>
                <w:szCs w:val="21"/>
              </w:rPr>
            </w:pPr>
          </w:p>
        </w:tc>
        <w:tc>
          <w:tcPr>
            <w:tcW w:w="1260" w:type="dxa"/>
            <w:gridSpan w:val="2"/>
            <w:tcBorders>
              <w:top w:val="single" w:color="auto" w:sz="4" w:space="0"/>
              <w:left w:val="single" w:color="auto" w:sz="4" w:space="0"/>
              <w:bottom w:val="single" w:color="auto" w:sz="4" w:space="0"/>
              <w:right w:val="single" w:color="auto" w:sz="4" w:space="0"/>
            </w:tcBorders>
          </w:tcPr>
          <w:p>
            <w:pPr>
              <w:spacing w:line="40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2" w:hRule="atLeast"/>
        </w:trPr>
        <w:tc>
          <w:tcPr>
            <w:tcW w:w="1872" w:type="dxa"/>
            <w:gridSpan w:val="8"/>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b/>
                <w:szCs w:val="21"/>
              </w:rPr>
            </w:pPr>
            <w:r>
              <w:rPr>
                <w:rFonts w:ascii="宋体" w:hAnsi="宋体"/>
                <w:szCs w:val="21"/>
              </w:rPr>
              <w:t>合 计</w:t>
            </w:r>
          </w:p>
        </w:tc>
        <w:tc>
          <w:tcPr>
            <w:tcW w:w="1396" w:type="dxa"/>
            <w:gridSpan w:val="4"/>
            <w:tcBorders>
              <w:top w:val="single" w:color="auto" w:sz="4" w:space="0"/>
              <w:left w:val="single" w:color="auto" w:sz="4" w:space="0"/>
              <w:bottom w:val="single" w:color="auto" w:sz="4" w:space="0"/>
              <w:right w:val="single" w:color="auto" w:sz="4" w:space="0"/>
            </w:tcBorders>
          </w:tcPr>
          <w:p>
            <w:pPr>
              <w:spacing w:line="400" w:lineRule="exact"/>
              <w:rPr>
                <w:rFonts w:ascii="宋体" w:hAnsi="宋体"/>
                <w:b/>
                <w:szCs w:val="21"/>
              </w:rPr>
            </w:pPr>
          </w:p>
        </w:tc>
        <w:tc>
          <w:tcPr>
            <w:tcW w:w="1050" w:type="dxa"/>
            <w:gridSpan w:val="3"/>
            <w:tcBorders>
              <w:top w:val="single" w:color="auto" w:sz="4" w:space="0"/>
              <w:left w:val="single" w:color="auto" w:sz="4" w:space="0"/>
              <w:bottom w:val="single" w:color="auto" w:sz="4" w:space="0"/>
              <w:right w:val="single" w:color="auto" w:sz="4" w:space="0"/>
            </w:tcBorders>
          </w:tcPr>
          <w:p>
            <w:pPr>
              <w:spacing w:line="400" w:lineRule="exact"/>
              <w:rPr>
                <w:rFonts w:ascii="宋体" w:hAnsi="宋体"/>
                <w:b/>
                <w:szCs w:val="21"/>
              </w:rPr>
            </w:pPr>
          </w:p>
        </w:tc>
        <w:tc>
          <w:tcPr>
            <w:tcW w:w="1050" w:type="dxa"/>
            <w:gridSpan w:val="5"/>
            <w:tcBorders>
              <w:top w:val="single" w:color="auto" w:sz="4" w:space="0"/>
              <w:left w:val="single" w:color="auto" w:sz="4" w:space="0"/>
              <w:bottom w:val="single" w:color="auto" w:sz="4" w:space="0"/>
              <w:right w:val="single" w:color="auto" w:sz="4" w:space="0"/>
            </w:tcBorders>
          </w:tcPr>
          <w:p>
            <w:pPr>
              <w:spacing w:line="400" w:lineRule="exact"/>
              <w:rPr>
                <w:rFonts w:ascii="宋体" w:hAnsi="宋体"/>
                <w:b/>
                <w:szCs w:val="21"/>
              </w:rPr>
            </w:pPr>
          </w:p>
        </w:tc>
        <w:tc>
          <w:tcPr>
            <w:tcW w:w="1260" w:type="dxa"/>
            <w:gridSpan w:val="3"/>
            <w:tcBorders>
              <w:top w:val="single" w:color="auto" w:sz="4" w:space="0"/>
              <w:left w:val="single" w:color="auto" w:sz="4" w:space="0"/>
              <w:bottom w:val="single" w:color="auto" w:sz="4" w:space="0"/>
              <w:right w:val="single" w:color="auto" w:sz="4" w:space="0"/>
            </w:tcBorders>
          </w:tcPr>
          <w:p>
            <w:pPr>
              <w:spacing w:line="400" w:lineRule="exact"/>
              <w:rPr>
                <w:rFonts w:ascii="宋体" w:hAnsi="宋体"/>
                <w:b/>
                <w:szCs w:val="21"/>
              </w:rPr>
            </w:pPr>
          </w:p>
        </w:tc>
        <w:tc>
          <w:tcPr>
            <w:tcW w:w="1365" w:type="dxa"/>
            <w:gridSpan w:val="4"/>
            <w:tcBorders>
              <w:top w:val="single" w:color="auto" w:sz="4" w:space="0"/>
              <w:left w:val="single" w:color="auto" w:sz="4" w:space="0"/>
              <w:bottom w:val="single" w:color="auto" w:sz="4" w:space="0"/>
              <w:right w:val="single" w:color="auto" w:sz="4" w:space="0"/>
            </w:tcBorders>
          </w:tcPr>
          <w:p>
            <w:pPr>
              <w:spacing w:line="400" w:lineRule="exact"/>
              <w:rPr>
                <w:rFonts w:ascii="宋体" w:hAnsi="宋体"/>
                <w:b/>
                <w:szCs w:val="21"/>
              </w:rPr>
            </w:pPr>
          </w:p>
        </w:tc>
        <w:tc>
          <w:tcPr>
            <w:tcW w:w="1260" w:type="dxa"/>
            <w:gridSpan w:val="2"/>
            <w:tcBorders>
              <w:top w:val="single" w:color="auto" w:sz="4" w:space="0"/>
              <w:left w:val="single" w:color="auto" w:sz="4" w:space="0"/>
              <w:bottom w:val="single" w:color="auto" w:sz="4" w:space="0"/>
              <w:right w:val="single" w:color="auto" w:sz="4" w:space="0"/>
            </w:tcBorders>
          </w:tcPr>
          <w:p>
            <w:pPr>
              <w:spacing w:line="400" w:lineRule="exact"/>
              <w:rPr>
                <w:rFonts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0" w:hRule="atLeast"/>
        </w:trPr>
        <w:tc>
          <w:tcPr>
            <w:tcW w:w="9253" w:type="dxa"/>
            <w:gridSpan w:val="29"/>
            <w:tcBorders>
              <w:top w:val="single" w:color="auto" w:sz="4" w:space="0"/>
              <w:left w:val="single" w:color="auto" w:sz="4" w:space="0"/>
              <w:bottom w:val="single" w:color="auto" w:sz="4" w:space="0"/>
              <w:right w:val="single" w:color="auto" w:sz="4" w:space="0"/>
            </w:tcBorders>
            <w:vAlign w:val="center"/>
          </w:tcPr>
          <w:p>
            <w:pPr>
              <w:ind w:left="-28"/>
              <w:rPr>
                <w:rFonts w:asciiTheme="minorEastAsia" w:hAnsiTheme="minorEastAsia" w:eastAsiaTheme="minorEastAsia"/>
                <w:b/>
              </w:rPr>
            </w:pPr>
            <w:r>
              <w:rPr>
                <w:rFonts w:asciiTheme="minorEastAsia" w:hAnsiTheme="minorEastAsia" w:eastAsiaTheme="minorEastAsia"/>
                <w:b/>
                <w:sz w:val="28"/>
                <w:szCs w:val="28"/>
              </w:rPr>
              <w:t>十、预期主要成果形式、知识产权归属与管理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65" w:hRule="atLeast"/>
        </w:trPr>
        <w:tc>
          <w:tcPr>
            <w:tcW w:w="9253" w:type="dxa"/>
            <w:gridSpan w:val="29"/>
            <w:tcBorders>
              <w:top w:val="single" w:color="auto" w:sz="4" w:space="0"/>
              <w:left w:val="single" w:color="auto" w:sz="4" w:space="0"/>
              <w:bottom w:val="single" w:color="auto" w:sz="4" w:space="0"/>
              <w:right w:val="single" w:color="auto" w:sz="4" w:space="0"/>
            </w:tcBorders>
          </w:tcPr>
          <w:p>
            <w:pPr>
              <w:ind w:left="-28"/>
              <w:rPr>
                <w:rFonts w:asciiTheme="minorEastAsia" w:hAnsiTheme="minorEastAsia" w:eastAsiaTheme="minorEastAsia"/>
              </w:rPr>
            </w:pPr>
          </w:p>
          <w:p>
            <w:pPr>
              <w:ind w:left="-28"/>
              <w:rPr>
                <w:rFonts w:asciiTheme="minorEastAsia" w:hAnsiTheme="minorEastAsia" w:eastAsiaTheme="minorEastAsia"/>
              </w:rPr>
            </w:pPr>
          </w:p>
          <w:p>
            <w:pPr>
              <w:ind w:left="-28"/>
              <w:rPr>
                <w:rFonts w:asciiTheme="minorEastAsia" w:hAnsiTheme="minorEastAsia" w:eastAsiaTheme="minorEastAsia"/>
              </w:rPr>
            </w:pPr>
          </w:p>
          <w:p>
            <w:pPr>
              <w:ind w:left="-28"/>
              <w:rPr>
                <w:rFonts w:asciiTheme="minorEastAsia" w:hAnsiTheme="minorEastAsia" w:eastAsiaTheme="minorEastAsia"/>
              </w:rPr>
            </w:pPr>
          </w:p>
          <w:p>
            <w:pPr>
              <w:ind w:left="-28"/>
              <w:rPr>
                <w:rFonts w:asciiTheme="minorEastAsia" w:hAnsiTheme="minorEastAsia" w:eastAsiaTheme="minorEastAsia"/>
              </w:rPr>
            </w:pPr>
          </w:p>
          <w:p>
            <w:pPr>
              <w:ind w:left="-28"/>
              <w:rPr>
                <w:rFonts w:asciiTheme="minorEastAsia" w:hAnsiTheme="minorEastAsia" w:eastAsiaTheme="minorEastAsia"/>
              </w:rPr>
            </w:pPr>
          </w:p>
          <w:p>
            <w:pPr>
              <w:ind w:left="-28"/>
              <w:rPr>
                <w:rFonts w:asciiTheme="minorEastAsia" w:hAnsiTheme="minorEastAsia" w:eastAsiaTheme="minorEastAsia"/>
              </w:rPr>
            </w:pPr>
          </w:p>
          <w:p>
            <w:pPr>
              <w:ind w:left="-28"/>
              <w:rPr>
                <w:rFonts w:asciiTheme="minorEastAsia" w:hAnsiTheme="minorEastAsia" w:eastAsiaTheme="minorEastAsia"/>
              </w:rPr>
            </w:pPr>
          </w:p>
          <w:p>
            <w:pPr>
              <w:ind w:left="-28"/>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55" w:hRule="atLeast"/>
        </w:trPr>
        <w:tc>
          <w:tcPr>
            <w:tcW w:w="9253" w:type="dxa"/>
            <w:gridSpan w:val="29"/>
            <w:tcBorders>
              <w:top w:val="single" w:color="auto" w:sz="4" w:space="0"/>
              <w:left w:val="single" w:color="auto" w:sz="4" w:space="0"/>
              <w:bottom w:val="single" w:color="auto" w:sz="4" w:space="0"/>
              <w:right w:val="single" w:color="auto" w:sz="4" w:space="0"/>
            </w:tcBorders>
            <w:vAlign w:val="center"/>
          </w:tcPr>
          <w:p>
            <w:pPr>
              <w:ind w:left="-28"/>
              <w:rPr>
                <w:rFonts w:asciiTheme="minorEastAsia" w:hAnsiTheme="minorEastAsia" w:eastAsiaTheme="minorEastAsia"/>
                <w:b/>
              </w:rPr>
            </w:pPr>
            <w:r>
              <w:rPr>
                <w:rFonts w:asciiTheme="minorEastAsia" w:hAnsiTheme="minorEastAsia" w:eastAsiaTheme="minorEastAsia"/>
                <w:b/>
                <w:sz w:val="28"/>
                <w:szCs w:val="28"/>
              </w:rPr>
              <w:t>十一、项目申报单位联系信息一览表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3" w:hRule="atLeast"/>
        </w:trPr>
        <w:tc>
          <w:tcPr>
            <w:tcW w:w="1872" w:type="dxa"/>
            <w:gridSpan w:val="8"/>
            <w:tcBorders>
              <w:top w:val="single" w:color="auto" w:sz="4" w:space="0"/>
              <w:left w:val="single" w:color="auto" w:sz="4" w:space="0"/>
              <w:bottom w:val="single" w:color="auto" w:sz="4" w:space="0"/>
              <w:right w:val="single" w:color="auto" w:sz="4" w:space="0"/>
            </w:tcBorders>
            <w:vAlign w:val="center"/>
          </w:tcPr>
          <w:p>
            <w:pPr>
              <w:ind w:left="-28"/>
              <w:jc w:val="center"/>
              <w:rPr>
                <w:rFonts w:asciiTheme="minorEastAsia" w:hAnsiTheme="minorEastAsia" w:eastAsiaTheme="minorEastAsia"/>
                <w:sz w:val="24"/>
              </w:rPr>
            </w:pPr>
            <w:r>
              <w:rPr>
                <w:rFonts w:asciiTheme="minorEastAsia" w:hAnsiTheme="minorEastAsia" w:eastAsiaTheme="minorEastAsia"/>
                <w:sz w:val="24"/>
              </w:rPr>
              <w:t>单位名称</w:t>
            </w:r>
          </w:p>
        </w:tc>
        <w:tc>
          <w:tcPr>
            <w:tcW w:w="7381" w:type="dxa"/>
            <w:gridSpan w:val="21"/>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85" w:hRule="atLeast"/>
        </w:trPr>
        <w:tc>
          <w:tcPr>
            <w:tcW w:w="1872" w:type="dxa"/>
            <w:gridSpan w:val="8"/>
            <w:tcBorders>
              <w:top w:val="single" w:color="auto" w:sz="4" w:space="0"/>
              <w:left w:val="single" w:color="auto" w:sz="4" w:space="0"/>
              <w:bottom w:val="single" w:color="auto" w:sz="4" w:space="0"/>
              <w:right w:val="single" w:color="auto" w:sz="4" w:space="0"/>
            </w:tcBorders>
            <w:vAlign w:val="center"/>
          </w:tcPr>
          <w:p>
            <w:pPr>
              <w:ind w:left="-28"/>
              <w:jc w:val="center"/>
              <w:rPr>
                <w:rFonts w:asciiTheme="minorEastAsia" w:hAnsiTheme="minorEastAsia" w:eastAsiaTheme="minorEastAsia"/>
                <w:sz w:val="24"/>
              </w:rPr>
            </w:pPr>
            <w:r>
              <w:rPr>
                <w:rFonts w:asciiTheme="minorEastAsia" w:hAnsiTheme="minorEastAsia" w:eastAsiaTheme="minorEastAsia"/>
                <w:sz w:val="24"/>
              </w:rPr>
              <w:t>企业2020年收入（万元）</w:t>
            </w:r>
          </w:p>
        </w:tc>
        <w:tc>
          <w:tcPr>
            <w:tcW w:w="2105" w:type="dxa"/>
            <w:gridSpan w:val="6"/>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 w:val="24"/>
              </w:rPr>
            </w:pPr>
          </w:p>
        </w:tc>
        <w:tc>
          <w:tcPr>
            <w:tcW w:w="2580" w:type="dxa"/>
            <w:gridSpan w:val="8"/>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 w:val="24"/>
              </w:rPr>
            </w:pPr>
            <w:r>
              <w:rPr>
                <w:rFonts w:asciiTheme="minorEastAsia" w:hAnsiTheme="minorEastAsia" w:eastAsiaTheme="minorEastAsia"/>
                <w:sz w:val="24"/>
              </w:rPr>
              <w:t>2021年收入</w:t>
            </w:r>
          </w:p>
          <w:p>
            <w:pPr>
              <w:jc w:val="center"/>
              <w:rPr>
                <w:rFonts w:asciiTheme="minorEastAsia" w:hAnsiTheme="minorEastAsia" w:eastAsiaTheme="minorEastAsia"/>
                <w:sz w:val="24"/>
              </w:rPr>
            </w:pPr>
            <w:r>
              <w:rPr>
                <w:rFonts w:asciiTheme="minorEastAsia" w:hAnsiTheme="minorEastAsia" w:eastAsiaTheme="minorEastAsia"/>
                <w:sz w:val="24"/>
              </w:rPr>
              <w:t>（万元）</w:t>
            </w:r>
          </w:p>
        </w:tc>
        <w:tc>
          <w:tcPr>
            <w:tcW w:w="2696" w:type="dxa"/>
            <w:gridSpan w:val="7"/>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85" w:hRule="atLeast"/>
        </w:trPr>
        <w:tc>
          <w:tcPr>
            <w:tcW w:w="1872" w:type="dxa"/>
            <w:gridSpan w:val="8"/>
            <w:tcBorders>
              <w:top w:val="single" w:color="auto" w:sz="4" w:space="0"/>
              <w:left w:val="single" w:color="auto" w:sz="4" w:space="0"/>
              <w:bottom w:val="single" w:color="auto" w:sz="4" w:space="0"/>
              <w:right w:val="single" w:color="auto" w:sz="4" w:space="0"/>
            </w:tcBorders>
            <w:vAlign w:val="center"/>
          </w:tcPr>
          <w:p>
            <w:pPr>
              <w:spacing w:line="500" w:lineRule="exact"/>
              <w:ind w:left="-28"/>
              <w:jc w:val="center"/>
              <w:rPr>
                <w:rFonts w:asciiTheme="minorEastAsia" w:hAnsiTheme="minorEastAsia" w:eastAsiaTheme="minorEastAsia"/>
                <w:sz w:val="24"/>
              </w:rPr>
            </w:pPr>
            <w:r>
              <w:rPr>
                <w:rFonts w:asciiTheme="minorEastAsia" w:hAnsiTheme="minorEastAsia" w:eastAsiaTheme="minorEastAsia"/>
                <w:sz w:val="24"/>
              </w:rPr>
              <w:t>企业2020年研发投入（万元）</w:t>
            </w:r>
          </w:p>
        </w:tc>
        <w:tc>
          <w:tcPr>
            <w:tcW w:w="2105" w:type="dxa"/>
            <w:gridSpan w:val="6"/>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Theme="minorEastAsia" w:hAnsiTheme="minorEastAsia" w:eastAsiaTheme="minorEastAsia"/>
                <w:sz w:val="24"/>
              </w:rPr>
            </w:pPr>
          </w:p>
        </w:tc>
        <w:tc>
          <w:tcPr>
            <w:tcW w:w="2580" w:type="dxa"/>
            <w:gridSpan w:val="8"/>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Theme="minorEastAsia" w:hAnsiTheme="minorEastAsia" w:eastAsiaTheme="minorEastAsia"/>
                <w:sz w:val="24"/>
              </w:rPr>
            </w:pPr>
            <w:r>
              <w:rPr>
                <w:rFonts w:asciiTheme="minorEastAsia" w:hAnsiTheme="minorEastAsia" w:eastAsiaTheme="minorEastAsia"/>
                <w:sz w:val="24"/>
              </w:rPr>
              <w:t>企业2021年研发投入（万元）</w:t>
            </w:r>
          </w:p>
        </w:tc>
        <w:tc>
          <w:tcPr>
            <w:tcW w:w="2696" w:type="dxa"/>
            <w:gridSpan w:val="7"/>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85" w:hRule="atLeast"/>
        </w:trPr>
        <w:tc>
          <w:tcPr>
            <w:tcW w:w="1872" w:type="dxa"/>
            <w:gridSpan w:val="8"/>
            <w:tcBorders>
              <w:top w:val="single" w:color="auto" w:sz="4" w:space="0"/>
              <w:left w:val="single" w:color="auto" w:sz="4" w:space="0"/>
              <w:bottom w:val="single" w:color="auto" w:sz="4" w:space="0"/>
              <w:right w:val="single" w:color="auto" w:sz="4" w:space="0"/>
            </w:tcBorders>
            <w:vAlign w:val="center"/>
          </w:tcPr>
          <w:p>
            <w:pPr>
              <w:ind w:left="-28"/>
              <w:jc w:val="center"/>
              <w:rPr>
                <w:rFonts w:asciiTheme="minorEastAsia" w:hAnsiTheme="minorEastAsia" w:eastAsiaTheme="minorEastAsia"/>
                <w:sz w:val="24"/>
              </w:rPr>
            </w:pPr>
            <w:r>
              <w:rPr>
                <w:rFonts w:asciiTheme="minorEastAsia" w:hAnsiTheme="minorEastAsia" w:eastAsiaTheme="minorEastAsia"/>
                <w:sz w:val="24"/>
              </w:rPr>
              <w:t>企业2020年</w:t>
            </w:r>
            <w:r>
              <w:rPr>
                <w:rFonts w:hint="eastAsia" w:asciiTheme="minorEastAsia" w:hAnsiTheme="minorEastAsia" w:eastAsiaTheme="minorEastAsia"/>
                <w:sz w:val="24"/>
              </w:rPr>
              <w:t>缴纳税金</w:t>
            </w:r>
            <w:r>
              <w:rPr>
                <w:rFonts w:asciiTheme="minorEastAsia" w:hAnsiTheme="minorEastAsia" w:eastAsiaTheme="minorEastAsia"/>
                <w:sz w:val="24"/>
              </w:rPr>
              <w:t>（万元）</w:t>
            </w:r>
          </w:p>
        </w:tc>
        <w:tc>
          <w:tcPr>
            <w:tcW w:w="2105" w:type="dxa"/>
            <w:gridSpan w:val="6"/>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 w:val="24"/>
              </w:rPr>
            </w:pPr>
            <w:r>
              <w:rPr>
                <w:rFonts w:asciiTheme="minorEastAsia" w:hAnsiTheme="minorEastAsia" w:eastAsiaTheme="minorEastAsia"/>
                <w:sz w:val="24"/>
              </w:rPr>
              <w:t>不含个税</w:t>
            </w:r>
          </w:p>
        </w:tc>
        <w:tc>
          <w:tcPr>
            <w:tcW w:w="2580" w:type="dxa"/>
            <w:gridSpan w:val="8"/>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 w:val="24"/>
              </w:rPr>
            </w:pPr>
            <w:r>
              <w:rPr>
                <w:rFonts w:asciiTheme="minorEastAsia" w:hAnsiTheme="minorEastAsia" w:eastAsiaTheme="minorEastAsia"/>
                <w:sz w:val="24"/>
              </w:rPr>
              <w:t>企业2021年</w:t>
            </w:r>
            <w:r>
              <w:rPr>
                <w:rFonts w:hint="eastAsia" w:asciiTheme="minorEastAsia" w:hAnsiTheme="minorEastAsia" w:eastAsiaTheme="minorEastAsia"/>
                <w:sz w:val="24"/>
              </w:rPr>
              <w:t>缴纳税金</w:t>
            </w:r>
          </w:p>
          <w:p>
            <w:pPr>
              <w:jc w:val="center"/>
              <w:rPr>
                <w:rFonts w:asciiTheme="minorEastAsia" w:hAnsiTheme="minorEastAsia" w:eastAsiaTheme="minorEastAsia"/>
                <w:sz w:val="24"/>
              </w:rPr>
            </w:pPr>
            <w:r>
              <w:rPr>
                <w:rFonts w:asciiTheme="minorEastAsia" w:hAnsiTheme="minorEastAsia" w:eastAsiaTheme="minorEastAsia"/>
                <w:sz w:val="24"/>
              </w:rPr>
              <w:t>（万元）</w:t>
            </w:r>
          </w:p>
        </w:tc>
        <w:tc>
          <w:tcPr>
            <w:tcW w:w="2696" w:type="dxa"/>
            <w:gridSpan w:val="7"/>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 w:val="24"/>
              </w:rPr>
            </w:pPr>
            <w:r>
              <w:rPr>
                <w:rFonts w:asciiTheme="minorEastAsia" w:hAnsiTheme="minorEastAsia" w:eastAsiaTheme="minorEastAsia"/>
                <w:sz w:val="24"/>
              </w:rPr>
              <w:t>不含个税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20" w:hRule="atLeast"/>
        </w:trPr>
        <w:tc>
          <w:tcPr>
            <w:tcW w:w="1872" w:type="dxa"/>
            <w:gridSpan w:val="8"/>
            <w:tcBorders>
              <w:top w:val="single" w:color="auto" w:sz="4" w:space="0"/>
              <w:left w:val="single" w:color="auto" w:sz="4" w:space="0"/>
              <w:bottom w:val="single" w:color="auto" w:sz="4" w:space="0"/>
              <w:right w:val="single" w:color="auto" w:sz="4" w:space="0"/>
            </w:tcBorders>
            <w:vAlign w:val="center"/>
          </w:tcPr>
          <w:p>
            <w:pPr>
              <w:ind w:left="-28"/>
              <w:jc w:val="center"/>
              <w:rPr>
                <w:rFonts w:asciiTheme="minorEastAsia" w:hAnsiTheme="minorEastAsia" w:eastAsiaTheme="minorEastAsia"/>
                <w:sz w:val="24"/>
              </w:rPr>
            </w:pPr>
            <w:r>
              <w:rPr>
                <w:rFonts w:asciiTheme="minorEastAsia" w:hAnsiTheme="minorEastAsia" w:eastAsiaTheme="minorEastAsia"/>
                <w:sz w:val="24"/>
              </w:rPr>
              <w:t>联系人</w:t>
            </w:r>
          </w:p>
        </w:tc>
        <w:tc>
          <w:tcPr>
            <w:tcW w:w="2105" w:type="dxa"/>
            <w:gridSpan w:val="6"/>
            <w:tcBorders>
              <w:top w:val="single" w:color="auto" w:sz="4" w:space="0"/>
              <w:left w:val="single" w:color="auto" w:sz="4" w:space="0"/>
              <w:bottom w:val="single" w:color="auto" w:sz="4" w:space="0"/>
              <w:right w:val="single" w:color="auto" w:sz="4" w:space="0"/>
            </w:tcBorders>
            <w:vAlign w:val="center"/>
          </w:tcPr>
          <w:p>
            <w:pPr>
              <w:ind w:left="-28"/>
              <w:jc w:val="center"/>
              <w:rPr>
                <w:rFonts w:asciiTheme="minorEastAsia" w:hAnsiTheme="minorEastAsia" w:eastAsiaTheme="minorEastAsia"/>
                <w:sz w:val="24"/>
              </w:rPr>
            </w:pPr>
          </w:p>
        </w:tc>
        <w:tc>
          <w:tcPr>
            <w:tcW w:w="851" w:type="dxa"/>
            <w:gridSpan w:val="5"/>
            <w:tcBorders>
              <w:top w:val="single" w:color="auto" w:sz="4" w:space="0"/>
              <w:left w:val="single" w:color="auto" w:sz="4" w:space="0"/>
              <w:bottom w:val="single" w:color="auto" w:sz="4" w:space="0"/>
              <w:right w:val="single" w:color="auto" w:sz="4" w:space="0"/>
            </w:tcBorders>
            <w:vAlign w:val="center"/>
          </w:tcPr>
          <w:p>
            <w:pPr>
              <w:ind w:left="-28"/>
              <w:jc w:val="center"/>
              <w:rPr>
                <w:rFonts w:asciiTheme="minorEastAsia" w:hAnsiTheme="minorEastAsia" w:eastAsiaTheme="minorEastAsia"/>
                <w:sz w:val="24"/>
              </w:rPr>
            </w:pPr>
            <w:r>
              <w:rPr>
                <w:rFonts w:asciiTheme="minorEastAsia" w:hAnsiTheme="minorEastAsia" w:eastAsiaTheme="minorEastAsia"/>
                <w:sz w:val="24"/>
              </w:rPr>
              <w:t>电话</w:t>
            </w:r>
          </w:p>
        </w:tc>
        <w:tc>
          <w:tcPr>
            <w:tcW w:w="1729" w:type="dxa"/>
            <w:gridSpan w:val="3"/>
            <w:tcBorders>
              <w:top w:val="single" w:color="auto" w:sz="4" w:space="0"/>
              <w:left w:val="single" w:color="auto" w:sz="4" w:space="0"/>
              <w:bottom w:val="single" w:color="auto" w:sz="4" w:space="0"/>
              <w:right w:val="single" w:color="auto" w:sz="4" w:space="0"/>
            </w:tcBorders>
            <w:vAlign w:val="center"/>
          </w:tcPr>
          <w:p>
            <w:pPr>
              <w:ind w:left="-28"/>
              <w:jc w:val="center"/>
              <w:rPr>
                <w:rFonts w:asciiTheme="minorEastAsia" w:hAnsiTheme="minorEastAsia" w:eastAsiaTheme="minorEastAsia"/>
                <w:sz w:val="24"/>
              </w:rPr>
            </w:pPr>
          </w:p>
        </w:tc>
        <w:tc>
          <w:tcPr>
            <w:tcW w:w="1276" w:type="dxa"/>
            <w:gridSpan w:val="4"/>
            <w:tcBorders>
              <w:top w:val="single" w:color="auto" w:sz="4" w:space="0"/>
              <w:left w:val="single" w:color="auto" w:sz="4" w:space="0"/>
              <w:bottom w:val="single" w:color="auto" w:sz="4" w:space="0"/>
              <w:right w:val="single" w:color="auto" w:sz="4" w:space="0"/>
            </w:tcBorders>
            <w:vAlign w:val="center"/>
          </w:tcPr>
          <w:p>
            <w:pPr>
              <w:ind w:left="-28"/>
              <w:jc w:val="center"/>
              <w:rPr>
                <w:rFonts w:asciiTheme="minorEastAsia" w:hAnsiTheme="minorEastAsia" w:eastAsiaTheme="minorEastAsia"/>
                <w:sz w:val="24"/>
              </w:rPr>
            </w:pPr>
            <w:r>
              <w:rPr>
                <w:rFonts w:asciiTheme="minorEastAsia" w:hAnsiTheme="minorEastAsia" w:eastAsiaTheme="minorEastAsia"/>
                <w:sz w:val="24"/>
              </w:rPr>
              <w:t>传真</w:t>
            </w:r>
          </w:p>
        </w:tc>
        <w:tc>
          <w:tcPr>
            <w:tcW w:w="1420" w:type="dxa"/>
            <w:gridSpan w:val="3"/>
            <w:tcBorders>
              <w:top w:val="single" w:color="auto" w:sz="4" w:space="0"/>
              <w:left w:val="single" w:color="auto" w:sz="4" w:space="0"/>
              <w:bottom w:val="single" w:color="auto" w:sz="4" w:space="0"/>
              <w:right w:val="single" w:color="auto" w:sz="4" w:space="0"/>
            </w:tcBorders>
            <w:vAlign w:val="center"/>
          </w:tcPr>
          <w:p>
            <w:pPr>
              <w:ind w:left="-28"/>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57" w:hRule="atLeast"/>
        </w:trPr>
        <w:tc>
          <w:tcPr>
            <w:tcW w:w="1872" w:type="dxa"/>
            <w:gridSpan w:val="8"/>
            <w:tcBorders>
              <w:top w:val="single" w:color="auto" w:sz="4" w:space="0"/>
              <w:left w:val="single" w:color="auto" w:sz="4" w:space="0"/>
              <w:bottom w:val="single" w:color="auto" w:sz="4" w:space="0"/>
              <w:right w:val="single" w:color="auto" w:sz="4" w:space="0"/>
            </w:tcBorders>
            <w:vAlign w:val="center"/>
          </w:tcPr>
          <w:p>
            <w:pPr>
              <w:ind w:left="-28"/>
              <w:jc w:val="center"/>
              <w:rPr>
                <w:rFonts w:asciiTheme="minorEastAsia" w:hAnsiTheme="minorEastAsia" w:eastAsiaTheme="minorEastAsia"/>
                <w:sz w:val="24"/>
              </w:rPr>
            </w:pPr>
            <w:r>
              <w:rPr>
                <w:rFonts w:asciiTheme="minorEastAsia" w:hAnsiTheme="minorEastAsia" w:eastAsiaTheme="minorEastAsia"/>
                <w:sz w:val="24"/>
              </w:rPr>
              <w:t>电子信箱</w:t>
            </w:r>
          </w:p>
        </w:tc>
        <w:tc>
          <w:tcPr>
            <w:tcW w:w="4685" w:type="dxa"/>
            <w:gridSpan w:val="14"/>
            <w:tcBorders>
              <w:top w:val="single" w:color="auto" w:sz="4" w:space="0"/>
              <w:left w:val="single" w:color="auto" w:sz="4" w:space="0"/>
              <w:bottom w:val="single" w:color="auto" w:sz="4" w:space="0"/>
              <w:right w:val="single" w:color="auto" w:sz="4" w:space="0"/>
            </w:tcBorders>
            <w:vAlign w:val="center"/>
          </w:tcPr>
          <w:p>
            <w:pPr>
              <w:ind w:left="-28"/>
              <w:jc w:val="center"/>
              <w:rPr>
                <w:rFonts w:asciiTheme="minorEastAsia" w:hAnsiTheme="minorEastAsia" w:eastAsiaTheme="minorEastAsia"/>
                <w:sz w:val="24"/>
              </w:rPr>
            </w:pPr>
          </w:p>
        </w:tc>
        <w:tc>
          <w:tcPr>
            <w:tcW w:w="1276" w:type="dxa"/>
            <w:gridSpan w:val="4"/>
            <w:tcBorders>
              <w:top w:val="single" w:color="auto" w:sz="4" w:space="0"/>
              <w:left w:val="single" w:color="auto" w:sz="4" w:space="0"/>
              <w:bottom w:val="single" w:color="auto" w:sz="4" w:space="0"/>
              <w:right w:val="single" w:color="auto" w:sz="4" w:space="0"/>
            </w:tcBorders>
            <w:vAlign w:val="center"/>
          </w:tcPr>
          <w:p>
            <w:pPr>
              <w:ind w:left="-28"/>
              <w:jc w:val="center"/>
              <w:rPr>
                <w:rFonts w:asciiTheme="minorEastAsia" w:hAnsiTheme="minorEastAsia" w:eastAsiaTheme="minorEastAsia"/>
                <w:sz w:val="24"/>
              </w:rPr>
            </w:pPr>
            <w:r>
              <w:rPr>
                <w:rFonts w:asciiTheme="minorEastAsia" w:hAnsiTheme="minorEastAsia" w:eastAsiaTheme="minorEastAsia"/>
                <w:sz w:val="24"/>
              </w:rPr>
              <w:t>邮政编码</w:t>
            </w:r>
          </w:p>
        </w:tc>
        <w:tc>
          <w:tcPr>
            <w:tcW w:w="1420" w:type="dxa"/>
            <w:gridSpan w:val="3"/>
            <w:tcBorders>
              <w:top w:val="single" w:color="auto" w:sz="4" w:space="0"/>
              <w:left w:val="single" w:color="auto" w:sz="4" w:space="0"/>
              <w:bottom w:val="single" w:color="auto" w:sz="4" w:space="0"/>
              <w:right w:val="single" w:color="auto" w:sz="4" w:space="0"/>
            </w:tcBorders>
            <w:vAlign w:val="center"/>
          </w:tcPr>
          <w:p>
            <w:pPr>
              <w:ind w:left="-28"/>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51" w:hRule="atLeast"/>
        </w:trPr>
        <w:tc>
          <w:tcPr>
            <w:tcW w:w="1872" w:type="dxa"/>
            <w:gridSpan w:val="8"/>
            <w:tcBorders>
              <w:top w:val="single" w:color="auto" w:sz="4" w:space="0"/>
              <w:left w:val="single" w:color="auto" w:sz="4" w:space="0"/>
              <w:bottom w:val="single" w:color="auto" w:sz="4" w:space="0"/>
              <w:right w:val="single" w:color="auto" w:sz="4" w:space="0"/>
            </w:tcBorders>
            <w:vAlign w:val="center"/>
          </w:tcPr>
          <w:p>
            <w:pPr>
              <w:ind w:left="-28"/>
              <w:jc w:val="center"/>
              <w:rPr>
                <w:rFonts w:asciiTheme="minorEastAsia" w:hAnsiTheme="minorEastAsia" w:eastAsiaTheme="minorEastAsia"/>
                <w:sz w:val="24"/>
              </w:rPr>
            </w:pPr>
            <w:r>
              <w:rPr>
                <w:rFonts w:asciiTheme="minorEastAsia" w:hAnsiTheme="minorEastAsia" w:eastAsiaTheme="minorEastAsia"/>
                <w:sz w:val="24"/>
              </w:rPr>
              <w:t>注册地址</w:t>
            </w:r>
          </w:p>
        </w:tc>
        <w:tc>
          <w:tcPr>
            <w:tcW w:w="7381" w:type="dxa"/>
            <w:gridSpan w:val="21"/>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51" w:hRule="atLeast"/>
        </w:trPr>
        <w:tc>
          <w:tcPr>
            <w:tcW w:w="1872" w:type="dxa"/>
            <w:gridSpan w:val="8"/>
            <w:tcBorders>
              <w:top w:val="single" w:color="auto" w:sz="4" w:space="0"/>
              <w:left w:val="single" w:color="auto" w:sz="4" w:space="0"/>
              <w:bottom w:val="single" w:color="auto" w:sz="4" w:space="0"/>
              <w:right w:val="single" w:color="auto" w:sz="4" w:space="0"/>
            </w:tcBorders>
            <w:vAlign w:val="center"/>
          </w:tcPr>
          <w:p>
            <w:pPr>
              <w:ind w:left="-28"/>
              <w:jc w:val="center"/>
              <w:rPr>
                <w:rFonts w:asciiTheme="minorEastAsia" w:hAnsiTheme="minorEastAsia" w:eastAsiaTheme="minorEastAsia"/>
                <w:sz w:val="24"/>
              </w:rPr>
            </w:pPr>
            <w:r>
              <w:rPr>
                <w:rFonts w:asciiTheme="minorEastAsia" w:hAnsiTheme="minorEastAsia" w:eastAsiaTheme="minorEastAsia"/>
                <w:sz w:val="24"/>
              </w:rPr>
              <w:t>办公地址</w:t>
            </w:r>
          </w:p>
        </w:tc>
        <w:tc>
          <w:tcPr>
            <w:tcW w:w="7381" w:type="dxa"/>
            <w:gridSpan w:val="21"/>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51" w:hRule="atLeast"/>
        </w:trPr>
        <w:tc>
          <w:tcPr>
            <w:tcW w:w="1872" w:type="dxa"/>
            <w:gridSpan w:val="8"/>
            <w:tcBorders>
              <w:top w:val="single" w:color="auto" w:sz="4" w:space="0"/>
              <w:left w:val="single" w:color="auto" w:sz="4" w:space="0"/>
              <w:bottom w:val="single" w:color="auto" w:sz="4" w:space="0"/>
              <w:right w:val="single" w:color="auto" w:sz="4" w:space="0"/>
            </w:tcBorders>
            <w:vAlign w:val="center"/>
          </w:tcPr>
          <w:p>
            <w:pPr>
              <w:ind w:left="-28"/>
              <w:jc w:val="center"/>
              <w:rPr>
                <w:rFonts w:asciiTheme="minorEastAsia" w:hAnsiTheme="minorEastAsia" w:eastAsiaTheme="minorEastAsia"/>
                <w:sz w:val="24"/>
              </w:rPr>
            </w:pPr>
            <w:r>
              <w:rPr>
                <w:rFonts w:hint="eastAsia" w:asciiTheme="minorEastAsia" w:hAnsiTheme="minorEastAsia" w:eastAsiaTheme="minorEastAsia"/>
                <w:sz w:val="24"/>
              </w:rPr>
              <w:t>员工人数</w:t>
            </w:r>
          </w:p>
        </w:tc>
        <w:tc>
          <w:tcPr>
            <w:tcW w:w="7381" w:type="dxa"/>
            <w:gridSpan w:val="21"/>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46" w:hRule="atLeast"/>
        </w:trPr>
        <w:tc>
          <w:tcPr>
            <w:tcW w:w="9253" w:type="dxa"/>
            <w:gridSpan w:val="29"/>
            <w:tcBorders>
              <w:top w:val="single" w:color="auto" w:sz="4" w:space="0"/>
              <w:left w:val="single" w:color="auto" w:sz="4" w:space="0"/>
              <w:bottom w:val="single" w:color="auto" w:sz="4" w:space="0"/>
              <w:right w:val="single" w:color="auto" w:sz="4" w:space="0"/>
            </w:tcBorders>
            <w:vAlign w:val="center"/>
          </w:tcPr>
          <w:p>
            <w:pPr>
              <w:ind w:left="-28"/>
              <w:rPr>
                <w:rFonts w:asciiTheme="minorEastAsia" w:hAnsiTheme="minorEastAsia" w:eastAsiaTheme="minorEastAsia"/>
                <w:sz w:val="24"/>
              </w:rPr>
            </w:pPr>
            <w:r>
              <w:rPr>
                <w:rFonts w:asciiTheme="minorEastAsia" w:hAnsiTheme="minorEastAsia" w:eastAsiaTheme="minorEastAsia"/>
                <w:b/>
                <w:sz w:val="28"/>
                <w:szCs w:val="28"/>
              </w:rPr>
              <w:t>十二、项目负责人简况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00" w:hRule="atLeast"/>
        </w:trPr>
        <w:tc>
          <w:tcPr>
            <w:tcW w:w="1365" w:type="dxa"/>
            <w:gridSpan w:val="6"/>
            <w:tcBorders>
              <w:top w:val="single" w:color="auto" w:sz="4" w:space="0"/>
              <w:left w:val="single" w:color="auto" w:sz="4" w:space="0"/>
              <w:bottom w:val="single" w:color="auto" w:sz="4" w:space="0"/>
              <w:right w:val="single" w:color="auto" w:sz="4" w:space="0"/>
            </w:tcBorders>
            <w:vAlign w:val="center"/>
          </w:tcPr>
          <w:p>
            <w:pPr>
              <w:ind w:left="-28"/>
              <w:jc w:val="center"/>
              <w:rPr>
                <w:rFonts w:asciiTheme="minorEastAsia" w:hAnsiTheme="minorEastAsia" w:eastAsiaTheme="minorEastAsia"/>
                <w:sz w:val="24"/>
              </w:rPr>
            </w:pPr>
            <w:r>
              <w:rPr>
                <w:rFonts w:asciiTheme="minorEastAsia" w:hAnsiTheme="minorEastAsia" w:eastAsiaTheme="minorEastAsia"/>
                <w:sz w:val="24"/>
              </w:rPr>
              <w:t>姓名</w:t>
            </w:r>
          </w:p>
        </w:tc>
        <w:tc>
          <w:tcPr>
            <w:tcW w:w="1378"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 w:val="24"/>
              </w:rPr>
            </w:pPr>
            <w:r>
              <w:rPr>
                <w:rFonts w:asciiTheme="minorEastAsia" w:hAnsiTheme="minorEastAsia" w:eastAsiaTheme="minorEastAsia"/>
                <w:sz w:val="24"/>
              </w:rPr>
              <w:t>性别</w:t>
            </w:r>
          </w:p>
        </w:tc>
        <w:tc>
          <w:tcPr>
            <w:tcW w:w="945"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 w:val="24"/>
              </w:rPr>
            </w:pPr>
            <w:r>
              <w:rPr>
                <w:rFonts w:asciiTheme="minorEastAsia" w:hAnsiTheme="minorEastAsia" w:eastAsiaTheme="minorEastAsia"/>
                <w:sz w:val="24"/>
              </w:rPr>
              <w:t>年龄</w:t>
            </w:r>
          </w:p>
        </w:tc>
        <w:tc>
          <w:tcPr>
            <w:tcW w:w="945" w:type="dxa"/>
            <w:gridSpan w:val="5"/>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 w:val="24"/>
              </w:rPr>
            </w:pPr>
            <w:r>
              <w:rPr>
                <w:rFonts w:asciiTheme="minorEastAsia" w:hAnsiTheme="minorEastAsia" w:eastAsiaTheme="minorEastAsia"/>
                <w:sz w:val="24"/>
              </w:rPr>
              <w:t>学历</w:t>
            </w:r>
          </w:p>
        </w:tc>
        <w:tc>
          <w:tcPr>
            <w:tcW w:w="147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 w:val="24"/>
              </w:rPr>
            </w:pPr>
            <w:r>
              <w:rPr>
                <w:rFonts w:asciiTheme="minorEastAsia" w:hAnsiTheme="minorEastAsia" w:eastAsiaTheme="minorEastAsia"/>
                <w:sz w:val="24"/>
              </w:rPr>
              <w:t>所学专业</w:t>
            </w:r>
          </w:p>
        </w:tc>
        <w:tc>
          <w:tcPr>
            <w:tcW w:w="1730" w:type="dxa"/>
            <w:gridSpan w:val="5"/>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 w:val="24"/>
              </w:rPr>
            </w:pPr>
            <w:r>
              <w:rPr>
                <w:rFonts w:asciiTheme="minorEastAsia" w:hAnsiTheme="minorEastAsia" w:eastAsiaTheme="minorEastAsia"/>
                <w:sz w:val="24"/>
              </w:rPr>
              <w:t>从事专业</w:t>
            </w:r>
          </w:p>
        </w:tc>
        <w:tc>
          <w:tcPr>
            <w:tcW w:w="142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 w:val="24"/>
              </w:rPr>
            </w:pPr>
            <w:r>
              <w:rPr>
                <w:rFonts w:asciiTheme="minorEastAsia" w:hAnsiTheme="minorEastAsia" w:eastAsiaTheme="minorEastAsia"/>
                <w:sz w:val="24"/>
              </w:rPr>
              <w:t>职务（职称）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30" w:hRule="atLeast"/>
        </w:trPr>
        <w:tc>
          <w:tcPr>
            <w:tcW w:w="1365" w:type="dxa"/>
            <w:gridSpan w:val="6"/>
            <w:tcBorders>
              <w:top w:val="single" w:color="auto" w:sz="4" w:space="0"/>
              <w:left w:val="single" w:color="auto" w:sz="4" w:space="0"/>
              <w:bottom w:val="single" w:color="auto" w:sz="4" w:space="0"/>
              <w:right w:val="single" w:color="auto" w:sz="4" w:space="0"/>
            </w:tcBorders>
            <w:vAlign w:val="center"/>
          </w:tcPr>
          <w:p>
            <w:pPr>
              <w:ind w:left="-28"/>
              <w:jc w:val="center"/>
              <w:rPr>
                <w:rFonts w:asciiTheme="minorEastAsia" w:hAnsiTheme="minorEastAsia" w:eastAsiaTheme="minorEastAsia"/>
                <w:sz w:val="24"/>
              </w:rPr>
            </w:pPr>
          </w:p>
        </w:tc>
        <w:tc>
          <w:tcPr>
            <w:tcW w:w="1378" w:type="dxa"/>
            <w:gridSpan w:val="4"/>
            <w:tcBorders>
              <w:top w:val="single" w:color="auto" w:sz="4" w:space="0"/>
              <w:left w:val="single" w:color="auto" w:sz="4" w:space="0"/>
              <w:bottom w:val="single" w:color="auto" w:sz="4" w:space="0"/>
              <w:right w:val="single" w:color="auto" w:sz="4" w:space="0"/>
            </w:tcBorders>
            <w:vAlign w:val="center"/>
          </w:tcPr>
          <w:p>
            <w:pPr>
              <w:ind w:left="-28"/>
              <w:jc w:val="center"/>
              <w:rPr>
                <w:rFonts w:asciiTheme="minorEastAsia" w:hAnsiTheme="minorEastAsia" w:eastAsiaTheme="minorEastAsia"/>
                <w:sz w:val="24"/>
              </w:rPr>
            </w:pPr>
          </w:p>
        </w:tc>
        <w:tc>
          <w:tcPr>
            <w:tcW w:w="945" w:type="dxa"/>
            <w:gridSpan w:val="3"/>
            <w:tcBorders>
              <w:top w:val="single" w:color="auto" w:sz="4" w:space="0"/>
              <w:left w:val="single" w:color="auto" w:sz="4" w:space="0"/>
              <w:bottom w:val="single" w:color="auto" w:sz="4" w:space="0"/>
              <w:right w:val="single" w:color="auto" w:sz="4" w:space="0"/>
            </w:tcBorders>
            <w:vAlign w:val="center"/>
          </w:tcPr>
          <w:p>
            <w:pPr>
              <w:ind w:left="-28"/>
              <w:jc w:val="center"/>
              <w:rPr>
                <w:rFonts w:asciiTheme="minorEastAsia" w:hAnsiTheme="minorEastAsia" w:eastAsiaTheme="minorEastAsia"/>
                <w:sz w:val="24"/>
              </w:rPr>
            </w:pPr>
          </w:p>
        </w:tc>
        <w:tc>
          <w:tcPr>
            <w:tcW w:w="945" w:type="dxa"/>
            <w:gridSpan w:val="5"/>
            <w:tcBorders>
              <w:top w:val="single" w:color="auto" w:sz="4" w:space="0"/>
              <w:left w:val="single" w:color="auto" w:sz="4" w:space="0"/>
              <w:bottom w:val="single" w:color="auto" w:sz="4" w:space="0"/>
              <w:right w:val="single" w:color="auto" w:sz="4" w:space="0"/>
            </w:tcBorders>
            <w:vAlign w:val="center"/>
          </w:tcPr>
          <w:p>
            <w:pPr>
              <w:ind w:left="-28"/>
              <w:jc w:val="center"/>
              <w:rPr>
                <w:rFonts w:asciiTheme="minorEastAsia" w:hAnsiTheme="minorEastAsia" w:eastAsiaTheme="minorEastAsia"/>
                <w:sz w:val="24"/>
              </w:rPr>
            </w:pPr>
          </w:p>
        </w:tc>
        <w:tc>
          <w:tcPr>
            <w:tcW w:w="1470" w:type="dxa"/>
            <w:gridSpan w:val="3"/>
            <w:tcBorders>
              <w:top w:val="single" w:color="auto" w:sz="4" w:space="0"/>
              <w:left w:val="single" w:color="auto" w:sz="4" w:space="0"/>
              <w:bottom w:val="single" w:color="auto" w:sz="4" w:space="0"/>
              <w:right w:val="single" w:color="auto" w:sz="4" w:space="0"/>
            </w:tcBorders>
            <w:vAlign w:val="center"/>
          </w:tcPr>
          <w:p>
            <w:pPr>
              <w:ind w:left="-28"/>
              <w:jc w:val="center"/>
              <w:rPr>
                <w:rFonts w:asciiTheme="minorEastAsia" w:hAnsiTheme="minorEastAsia" w:eastAsiaTheme="minorEastAsia"/>
                <w:sz w:val="24"/>
              </w:rPr>
            </w:pPr>
          </w:p>
        </w:tc>
        <w:tc>
          <w:tcPr>
            <w:tcW w:w="1730" w:type="dxa"/>
            <w:gridSpan w:val="5"/>
            <w:tcBorders>
              <w:top w:val="single" w:color="auto" w:sz="4" w:space="0"/>
              <w:left w:val="single" w:color="auto" w:sz="4" w:space="0"/>
              <w:bottom w:val="single" w:color="auto" w:sz="4" w:space="0"/>
              <w:right w:val="single" w:color="auto" w:sz="4" w:space="0"/>
            </w:tcBorders>
            <w:vAlign w:val="center"/>
          </w:tcPr>
          <w:p>
            <w:pPr>
              <w:ind w:left="-28"/>
              <w:jc w:val="center"/>
              <w:rPr>
                <w:rFonts w:asciiTheme="minorEastAsia" w:hAnsiTheme="minorEastAsia" w:eastAsiaTheme="minorEastAsia"/>
                <w:sz w:val="24"/>
              </w:rPr>
            </w:pPr>
          </w:p>
        </w:tc>
        <w:tc>
          <w:tcPr>
            <w:tcW w:w="1420" w:type="dxa"/>
            <w:gridSpan w:val="3"/>
            <w:tcBorders>
              <w:top w:val="single" w:color="auto" w:sz="4" w:space="0"/>
              <w:left w:val="single" w:color="auto" w:sz="4" w:space="0"/>
              <w:bottom w:val="single" w:color="auto" w:sz="4" w:space="0"/>
              <w:right w:val="single" w:color="auto" w:sz="4" w:space="0"/>
            </w:tcBorders>
            <w:vAlign w:val="center"/>
          </w:tcPr>
          <w:p>
            <w:pPr>
              <w:ind w:left="-28"/>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2466" w:hRule="atLeast"/>
        </w:trPr>
        <w:tc>
          <w:tcPr>
            <w:tcW w:w="900" w:type="dxa"/>
            <w:gridSpan w:val="3"/>
            <w:tcBorders>
              <w:top w:val="single" w:color="auto" w:sz="4" w:space="0"/>
              <w:left w:val="single" w:color="auto" w:sz="4" w:space="0"/>
              <w:bottom w:val="single" w:color="auto" w:sz="4" w:space="0"/>
              <w:right w:val="single" w:color="auto" w:sz="4" w:space="0"/>
            </w:tcBorders>
            <w:vAlign w:val="center"/>
          </w:tcPr>
          <w:p>
            <w:pPr>
              <w:ind w:left="-28"/>
              <w:jc w:val="center"/>
              <w:rPr>
                <w:rFonts w:asciiTheme="minorEastAsia" w:hAnsiTheme="minorEastAsia" w:eastAsiaTheme="minorEastAsia"/>
                <w:sz w:val="24"/>
              </w:rPr>
            </w:pPr>
            <w:r>
              <w:rPr>
                <w:rFonts w:asciiTheme="minorEastAsia" w:hAnsiTheme="minorEastAsia" w:eastAsiaTheme="minorEastAsia"/>
                <w:sz w:val="24"/>
              </w:rPr>
              <w:t>主</w:t>
            </w:r>
          </w:p>
          <w:p>
            <w:pPr>
              <w:ind w:left="-28"/>
              <w:jc w:val="center"/>
              <w:rPr>
                <w:rFonts w:asciiTheme="minorEastAsia" w:hAnsiTheme="minorEastAsia" w:eastAsiaTheme="minorEastAsia"/>
                <w:sz w:val="24"/>
              </w:rPr>
            </w:pPr>
            <w:r>
              <w:rPr>
                <w:rFonts w:asciiTheme="minorEastAsia" w:hAnsiTheme="minorEastAsia" w:eastAsiaTheme="minorEastAsia"/>
                <w:sz w:val="24"/>
              </w:rPr>
              <w:t>要</w:t>
            </w:r>
          </w:p>
          <w:p>
            <w:pPr>
              <w:ind w:left="-28"/>
              <w:jc w:val="center"/>
              <w:rPr>
                <w:rFonts w:asciiTheme="minorEastAsia" w:hAnsiTheme="minorEastAsia" w:eastAsiaTheme="minorEastAsia"/>
                <w:sz w:val="24"/>
              </w:rPr>
            </w:pPr>
            <w:r>
              <w:rPr>
                <w:rFonts w:asciiTheme="minorEastAsia" w:hAnsiTheme="minorEastAsia" w:eastAsiaTheme="minorEastAsia"/>
                <w:sz w:val="24"/>
              </w:rPr>
              <w:t>业</w:t>
            </w:r>
          </w:p>
          <w:p>
            <w:pPr>
              <w:ind w:left="-28"/>
              <w:jc w:val="center"/>
              <w:rPr>
                <w:rFonts w:asciiTheme="minorEastAsia" w:hAnsiTheme="minorEastAsia" w:eastAsiaTheme="minorEastAsia"/>
                <w:sz w:val="24"/>
              </w:rPr>
            </w:pPr>
            <w:r>
              <w:rPr>
                <w:rFonts w:asciiTheme="minorEastAsia" w:hAnsiTheme="minorEastAsia" w:eastAsiaTheme="minorEastAsia"/>
                <w:sz w:val="24"/>
              </w:rPr>
              <w:t>绩</w:t>
            </w:r>
          </w:p>
        </w:tc>
        <w:tc>
          <w:tcPr>
            <w:tcW w:w="8353" w:type="dxa"/>
            <w:gridSpan w:val="26"/>
            <w:tcBorders>
              <w:top w:val="single" w:color="auto" w:sz="4" w:space="0"/>
              <w:left w:val="single" w:color="auto" w:sz="4" w:space="0"/>
              <w:bottom w:val="single" w:color="auto" w:sz="4" w:space="0"/>
              <w:right w:val="single" w:color="auto" w:sz="4" w:space="0"/>
            </w:tcBorders>
          </w:tcPr>
          <w:p>
            <w:pPr>
              <w:ind w:left="-28"/>
              <w:jc w:val="center"/>
              <w:rPr>
                <w:rFonts w:asciiTheme="minorEastAsia" w:hAnsiTheme="minorEastAsia" w:eastAsiaTheme="minorEastAsia"/>
                <w:sz w:val="24"/>
              </w:rPr>
            </w:pPr>
          </w:p>
          <w:p>
            <w:pPr>
              <w:ind w:left="-28"/>
              <w:jc w:val="center"/>
              <w:rPr>
                <w:rFonts w:asciiTheme="minorEastAsia" w:hAnsiTheme="minorEastAsia" w:eastAsiaTheme="minorEastAsia"/>
                <w:sz w:val="24"/>
              </w:rPr>
            </w:pPr>
          </w:p>
          <w:p>
            <w:pPr>
              <w:ind w:left="-28"/>
              <w:jc w:val="center"/>
              <w:rPr>
                <w:rFonts w:asciiTheme="minorEastAsia" w:hAnsiTheme="minorEastAsia" w:eastAsiaTheme="minorEastAsia"/>
                <w:sz w:val="24"/>
              </w:rPr>
            </w:pPr>
          </w:p>
          <w:p>
            <w:pPr>
              <w:ind w:left="-28"/>
              <w:jc w:val="center"/>
              <w:rPr>
                <w:rFonts w:asciiTheme="minorEastAsia" w:hAnsiTheme="minorEastAsia" w:eastAsiaTheme="minorEastAsia"/>
                <w:sz w:val="24"/>
              </w:rPr>
            </w:pPr>
          </w:p>
          <w:p>
            <w:pPr>
              <w:ind w:left="-28"/>
              <w:jc w:val="cente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0" w:hRule="atLeast"/>
        </w:trPr>
        <w:tc>
          <w:tcPr>
            <w:tcW w:w="9253" w:type="dxa"/>
            <w:gridSpan w:val="29"/>
            <w:tcBorders>
              <w:top w:val="single" w:color="auto" w:sz="4" w:space="0"/>
              <w:left w:val="single" w:color="auto" w:sz="4" w:space="0"/>
              <w:bottom w:val="single" w:color="auto" w:sz="4" w:space="0"/>
              <w:right w:val="single" w:color="auto" w:sz="4" w:space="0"/>
            </w:tcBorders>
            <w:vAlign w:val="center"/>
          </w:tcPr>
          <w:p>
            <w:pPr>
              <w:pStyle w:val="5"/>
              <w:rPr>
                <w:rFonts w:asciiTheme="minorEastAsia" w:hAnsiTheme="minorEastAsia" w:eastAsiaTheme="minorEastAsia"/>
                <w:b w:val="0"/>
                <w:sz w:val="24"/>
              </w:rPr>
            </w:pPr>
            <w:r>
              <w:rPr>
                <w:rFonts w:asciiTheme="minorEastAsia" w:hAnsiTheme="minorEastAsia" w:eastAsiaTheme="minorEastAsia"/>
                <w:sz w:val="28"/>
                <w:szCs w:val="28"/>
              </w:rPr>
              <w:t>十三、项目主要管理人员和技术人员简况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00" w:hRule="atLeast"/>
        </w:trPr>
        <w:tc>
          <w:tcPr>
            <w:tcW w:w="1365" w:type="dxa"/>
            <w:gridSpan w:val="6"/>
            <w:tcBorders>
              <w:top w:val="single" w:color="auto" w:sz="4" w:space="0"/>
              <w:left w:val="single" w:color="auto" w:sz="4" w:space="0"/>
              <w:bottom w:val="single" w:color="auto" w:sz="4" w:space="0"/>
              <w:right w:val="single" w:color="auto" w:sz="4" w:space="0"/>
            </w:tcBorders>
            <w:vAlign w:val="center"/>
          </w:tcPr>
          <w:p>
            <w:pPr>
              <w:ind w:left="-28"/>
              <w:jc w:val="center"/>
              <w:rPr>
                <w:rFonts w:asciiTheme="minorEastAsia" w:hAnsiTheme="minorEastAsia" w:eastAsiaTheme="minorEastAsia"/>
                <w:sz w:val="24"/>
              </w:rPr>
            </w:pPr>
            <w:r>
              <w:rPr>
                <w:rFonts w:asciiTheme="minorEastAsia" w:hAnsiTheme="minorEastAsia" w:eastAsiaTheme="minorEastAsia"/>
                <w:sz w:val="24"/>
              </w:rPr>
              <w:t>姓名</w:t>
            </w:r>
          </w:p>
        </w:tc>
        <w:tc>
          <w:tcPr>
            <w:tcW w:w="1378"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 w:val="24"/>
              </w:rPr>
            </w:pPr>
            <w:r>
              <w:rPr>
                <w:rFonts w:asciiTheme="minorEastAsia" w:hAnsiTheme="minorEastAsia" w:eastAsiaTheme="minorEastAsia"/>
                <w:sz w:val="24"/>
              </w:rPr>
              <w:t>年龄</w:t>
            </w:r>
          </w:p>
        </w:tc>
        <w:tc>
          <w:tcPr>
            <w:tcW w:w="945"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 w:val="24"/>
              </w:rPr>
            </w:pPr>
            <w:r>
              <w:rPr>
                <w:rFonts w:asciiTheme="minorEastAsia" w:hAnsiTheme="minorEastAsia" w:eastAsiaTheme="minorEastAsia"/>
                <w:sz w:val="24"/>
              </w:rPr>
              <w:t>学历</w:t>
            </w:r>
          </w:p>
        </w:tc>
        <w:tc>
          <w:tcPr>
            <w:tcW w:w="1680" w:type="dxa"/>
            <w:gridSpan w:val="7"/>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 w:val="24"/>
              </w:rPr>
            </w:pPr>
            <w:r>
              <w:rPr>
                <w:rFonts w:asciiTheme="minorEastAsia" w:hAnsiTheme="minorEastAsia" w:eastAsiaTheme="minorEastAsia"/>
                <w:sz w:val="24"/>
              </w:rPr>
              <w:t>职务（职称）</w:t>
            </w:r>
          </w:p>
        </w:tc>
        <w:tc>
          <w:tcPr>
            <w:tcW w:w="1586"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 w:val="24"/>
              </w:rPr>
            </w:pPr>
            <w:r>
              <w:rPr>
                <w:rFonts w:asciiTheme="minorEastAsia" w:hAnsiTheme="minorEastAsia" w:eastAsiaTheme="minorEastAsia"/>
                <w:sz w:val="24"/>
              </w:rPr>
              <w:t>从事专业</w:t>
            </w:r>
          </w:p>
        </w:tc>
        <w:tc>
          <w:tcPr>
            <w:tcW w:w="2299" w:type="dxa"/>
            <w:gridSpan w:val="5"/>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 w:val="24"/>
              </w:rPr>
            </w:pPr>
            <w:r>
              <w:rPr>
                <w:rFonts w:asciiTheme="minorEastAsia" w:hAnsiTheme="minorEastAsia" w:eastAsiaTheme="minorEastAsia"/>
                <w:sz w:val="24"/>
              </w:rPr>
              <w:t>主要分工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00" w:hRule="atLeast"/>
        </w:trPr>
        <w:tc>
          <w:tcPr>
            <w:tcW w:w="1365" w:type="dxa"/>
            <w:gridSpan w:val="6"/>
            <w:tcBorders>
              <w:top w:val="single" w:color="auto" w:sz="4" w:space="0"/>
              <w:left w:val="single" w:color="auto" w:sz="4" w:space="0"/>
              <w:bottom w:val="single" w:color="auto" w:sz="4" w:space="0"/>
              <w:right w:val="single" w:color="auto" w:sz="4" w:space="0"/>
            </w:tcBorders>
            <w:vAlign w:val="center"/>
          </w:tcPr>
          <w:p>
            <w:pPr>
              <w:ind w:left="-28"/>
              <w:jc w:val="center"/>
              <w:rPr>
                <w:rFonts w:asciiTheme="minorEastAsia" w:hAnsiTheme="minorEastAsia" w:eastAsiaTheme="minorEastAsia"/>
                <w:sz w:val="24"/>
              </w:rPr>
            </w:pPr>
          </w:p>
        </w:tc>
        <w:tc>
          <w:tcPr>
            <w:tcW w:w="1378" w:type="dxa"/>
            <w:gridSpan w:val="4"/>
            <w:tcBorders>
              <w:top w:val="single" w:color="auto" w:sz="4" w:space="0"/>
              <w:left w:val="single" w:color="auto" w:sz="4" w:space="0"/>
              <w:bottom w:val="single" w:color="auto" w:sz="4" w:space="0"/>
              <w:right w:val="single" w:color="auto" w:sz="4" w:space="0"/>
            </w:tcBorders>
            <w:vAlign w:val="center"/>
          </w:tcPr>
          <w:p>
            <w:pPr>
              <w:ind w:left="-28"/>
              <w:jc w:val="center"/>
              <w:rPr>
                <w:rFonts w:asciiTheme="minorEastAsia" w:hAnsiTheme="minorEastAsia" w:eastAsiaTheme="minorEastAsia"/>
                <w:sz w:val="24"/>
              </w:rPr>
            </w:pPr>
          </w:p>
        </w:tc>
        <w:tc>
          <w:tcPr>
            <w:tcW w:w="945" w:type="dxa"/>
            <w:gridSpan w:val="3"/>
            <w:tcBorders>
              <w:top w:val="single" w:color="auto" w:sz="4" w:space="0"/>
              <w:left w:val="single" w:color="auto" w:sz="4" w:space="0"/>
              <w:bottom w:val="single" w:color="auto" w:sz="4" w:space="0"/>
              <w:right w:val="single" w:color="auto" w:sz="4" w:space="0"/>
            </w:tcBorders>
            <w:vAlign w:val="center"/>
          </w:tcPr>
          <w:p>
            <w:pPr>
              <w:ind w:left="-28"/>
              <w:jc w:val="center"/>
              <w:rPr>
                <w:rFonts w:asciiTheme="minorEastAsia" w:hAnsiTheme="minorEastAsia" w:eastAsiaTheme="minorEastAsia"/>
                <w:sz w:val="24"/>
              </w:rPr>
            </w:pPr>
          </w:p>
        </w:tc>
        <w:tc>
          <w:tcPr>
            <w:tcW w:w="1680" w:type="dxa"/>
            <w:gridSpan w:val="7"/>
            <w:tcBorders>
              <w:top w:val="single" w:color="auto" w:sz="4" w:space="0"/>
              <w:left w:val="single" w:color="auto" w:sz="4" w:space="0"/>
              <w:bottom w:val="single" w:color="auto" w:sz="4" w:space="0"/>
              <w:right w:val="single" w:color="auto" w:sz="4" w:space="0"/>
            </w:tcBorders>
            <w:vAlign w:val="center"/>
          </w:tcPr>
          <w:p>
            <w:pPr>
              <w:ind w:left="-28"/>
              <w:jc w:val="center"/>
              <w:rPr>
                <w:rFonts w:asciiTheme="minorEastAsia" w:hAnsiTheme="minorEastAsia" w:eastAsiaTheme="minorEastAsia"/>
                <w:sz w:val="24"/>
              </w:rPr>
            </w:pPr>
          </w:p>
        </w:tc>
        <w:tc>
          <w:tcPr>
            <w:tcW w:w="1586" w:type="dxa"/>
            <w:gridSpan w:val="4"/>
            <w:tcBorders>
              <w:top w:val="single" w:color="auto" w:sz="4" w:space="0"/>
              <w:left w:val="single" w:color="auto" w:sz="4" w:space="0"/>
              <w:bottom w:val="single" w:color="auto" w:sz="4" w:space="0"/>
              <w:right w:val="single" w:color="auto" w:sz="4" w:space="0"/>
            </w:tcBorders>
            <w:vAlign w:val="center"/>
          </w:tcPr>
          <w:p>
            <w:pPr>
              <w:ind w:left="-28"/>
              <w:jc w:val="center"/>
              <w:rPr>
                <w:rFonts w:asciiTheme="minorEastAsia" w:hAnsiTheme="minorEastAsia" w:eastAsiaTheme="minorEastAsia"/>
                <w:sz w:val="24"/>
              </w:rPr>
            </w:pPr>
          </w:p>
        </w:tc>
        <w:tc>
          <w:tcPr>
            <w:tcW w:w="2299" w:type="dxa"/>
            <w:gridSpan w:val="5"/>
            <w:tcBorders>
              <w:top w:val="single" w:color="auto" w:sz="4" w:space="0"/>
              <w:left w:val="single" w:color="auto" w:sz="4" w:space="0"/>
              <w:bottom w:val="single" w:color="auto" w:sz="4" w:space="0"/>
              <w:right w:val="single" w:color="auto" w:sz="4" w:space="0"/>
            </w:tcBorders>
            <w:vAlign w:val="center"/>
          </w:tcPr>
          <w:p>
            <w:pPr>
              <w:ind w:left="-28"/>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00" w:hRule="atLeast"/>
        </w:trPr>
        <w:tc>
          <w:tcPr>
            <w:tcW w:w="1365" w:type="dxa"/>
            <w:gridSpan w:val="6"/>
            <w:tcBorders>
              <w:top w:val="single" w:color="auto" w:sz="4" w:space="0"/>
              <w:left w:val="single" w:color="auto" w:sz="4" w:space="0"/>
              <w:bottom w:val="single" w:color="auto" w:sz="4" w:space="0"/>
              <w:right w:val="single" w:color="auto" w:sz="4" w:space="0"/>
            </w:tcBorders>
            <w:vAlign w:val="center"/>
          </w:tcPr>
          <w:p>
            <w:pPr>
              <w:ind w:left="-28"/>
              <w:jc w:val="center"/>
              <w:rPr>
                <w:rFonts w:asciiTheme="minorEastAsia" w:hAnsiTheme="minorEastAsia" w:eastAsiaTheme="minorEastAsia"/>
                <w:sz w:val="24"/>
              </w:rPr>
            </w:pPr>
          </w:p>
        </w:tc>
        <w:tc>
          <w:tcPr>
            <w:tcW w:w="1378" w:type="dxa"/>
            <w:gridSpan w:val="4"/>
            <w:tcBorders>
              <w:top w:val="single" w:color="auto" w:sz="4" w:space="0"/>
              <w:left w:val="single" w:color="auto" w:sz="4" w:space="0"/>
              <w:bottom w:val="single" w:color="auto" w:sz="4" w:space="0"/>
              <w:right w:val="single" w:color="auto" w:sz="4" w:space="0"/>
            </w:tcBorders>
            <w:vAlign w:val="center"/>
          </w:tcPr>
          <w:p>
            <w:pPr>
              <w:ind w:left="-28"/>
              <w:jc w:val="center"/>
              <w:rPr>
                <w:rFonts w:asciiTheme="minorEastAsia" w:hAnsiTheme="minorEastAsia" w:eastAsiaTheme="minorEastAsia"/>
                <w:sz w:val="24"/>
              </w:rPr>
            </w:pPr>
          </w:p>
        </w:tc>
        <w:tc>
          <w:tcPr>
            <w:tcW w:w="945" w:type="dxa"/>
            <w:gridSpan w:val="3"/>
            <w:tcBorders>
              <w:top w:val="single" w:color="auto" w:sz="4" w:space="0"/>
              <w:left w:val="single" w:color="auto" w:sz="4" w:space="0"/>
              <w:bottom w:val="single" w:color="auto" w:sz="4" w:space="0"/>
              <w:right w:val="single" w:color="auto" w:sz="4" w:space="0"/>
            </w:tcBorders>
            <w:vAlign w:val="center"/>
          </w:tcPr>
          <w:p>
            <w:pPr>
              <w:ind w:left="-28"/>
              <w:jc w:val="center"/>
              <w:rPr>
                <w:rFonts w:asciiTheme="minorEastAsia" w:hAnsiTheme="minorEastAsia" w:eastAsiaTheme="minorEastAsia"/>
                <w:sz w:val="24"/>
              </w:rPr>
            </w:pPr>
          </w:p>
        </w:tc>
        <w:tc>
          <w:tcPr>
            <w:tcW w:w="1680" w:type="dxa"/>
            <w:gridSpan w:val="7"/>
            <w:tcBorders>
              <w:top w:val="single" w:color="auto" w:sz="4" w:space="0"/>
              <w:left w:val="single" w:color="auto" w:sz="4" w:space="0"/>
              <w:bottom w:val="single" w:color="auto" w:sz="4" w:space="0"/>
              <w:right w:val="single" w:color="auto" w:sz="4" w:space="0"/>
            </w:tcBorders>
            <w:vAlign w:val="center"/>
          </w:tcPr>
          <w:p>
            <w:pPr>
              <w:ind w:left="-28"/>
              <w:jc w:val="center"/>
              <w:rPr>
                <w:rFonts w:asciiTheme="minorEastAsia" w:hAnsiTheme="minorEastAsia" w:eastAsiaTheme="minorEastAsia"/>
                <w:sz w:val="24"/>
              </w:rPr>
            </w:pPr>
          </w:p>
        </w:tc>
        <w:tc>
          <w:tcPr>
            <w:tcW w:w="1586" w:type="dxa"/>
            <w:gridSpan w:val="4"/>
            <w:tcBorders>
              <w:top w:val="single" w:color="auto" w:sz="4" w:space="0"/>
              <w:left w:val="single" w:color="auto" w:sz="4" w:space="0"/>
              <w:bottom w:val="single" w:color="auto" w:sz="4" w:space="0"/>
              <w:right w:val="single" w:color="auto" w:sz="4" w:space="0"/>
            </w:tcBorders>
            <w:vAlign w:val="center"/>
          </w:tcPr>
          <w:p>
            <w:pPr>
              <w:ind w:left="-28"/>
              <w:jc w:val="center"/>
              <w:rPr>
                <w:rFonts w:asciiTheme="minorEastAsia" w:hAnsiTheme="minorEastAsia" w:eastAsiaTheme="minorEastAsia"/>
                <w:sz w:val="24"/>
              </w:rPr>
            </w:pPr>
          </w:p>
        </w:tc>
        <w:tc>
          <w:tcPr>
            <w:tcW w:w="2299" w:type="dxa"/>
            <w:gridSpan w:val="5"/>
            <w:tcBorders>
              <w:top w:val="single" w:color="auto" w:sz="4" w:space="0"/>
              <w:left w:val="single" w:color="auto" w:sz="4" w:space="0"/>
              <w:bottom w:val="single" w:color="auto" w:sz="4" w:space="0"/>
              <w:right w:val="single" w:color="auto" w:sz="4" w:space="0"/>
            </w:tcBorders>
            <w:vAlign w:val="center"/>
          </w:tcPr>
          <w:p>
            <w:pPr>
              <w:ind w:left="-28"/>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00" w:hRule="atLeast"/>
        </w:trPr>
        <w:tc>
          <w:tcPr>
            <w:tcW w:w="1365" w:type="dxa"/>
            <w:gridSpan w:val="6"/>
            <w:tcBorders>
              <w:top w:val="single" w:color="auto" w:sz="4" w:space="0"/>
              <w:left w:val="single" w:color="auto" w:sz="4" w:space="0"/>
              <w:bottom w:val="single" w:color="auto" w:sz="4" w:space="0"/>
              <w:right w:val="single" w:color="auto" w:sz="4" w:space="0"/>
            </w:tcBorders>
            <w:vAlign w:val="center"/>
          </w:tcPr>
          <w:p>
            <w:pPr>
              <w:ind w:left="-28"/>
              <w:jc w:val="center"/>
              <w:rPr>
                <w:rFonts w:asciiTheme="minorEastAsia" w:hAnsiTheme="minorEastAsia" w:eastAsiaTheme="minorEastAsia"/>
                <w:sz w:val="24"/>
              </w:rPr>
            </w:pPr>
          </w:p>
        </w:tc>
        <w:tc>
          <w:tcPr>
            <w:tcW w:w="1378" w:type="dxa"/>
            <w:gridSpan w:val="4"/>
            <w:tcBorders>
              <w:top w:val="single" w:color="auto" w:sz="4" w:space="0"/>
              <w:left w:val="single" w:color="auto" w:sz="4" w:space="0"/>
              <w:bottom w:val="single" w:color="auto" w:sz="4" w:space="0"/>
              <w:right w:val="single" w:color="auto" w:sz="4" w:space="0"/>
            </w:tcBorders>
            <w:vAlign w:val="center"/>
          </w:tcPr>
          <w:p>
            <w:pPr>
              <w:ind w:left="-28"/>
              <w:jc w:val="center"/>
              <w:rPr>
                <w:rFonts w:asciiTheme="minorEastAsia" w:hAnsiTheme="minorEastAsia" w:eastAsiaTheme="minorEastAsia"/>
                <w:sz w:val="24"/>
              </w:rPr>
            </w:pPr>
          </w:p>
        </w:tc>
        <w:tc>
          <w:tcPr>
            <w:tcW w:w="945" w:type="dxa"/>
            <w:gridSpan w:val="3"/>
            <w:tcBorders>
              <w:top w:val="single" w:color="auto" w:sz="4" w:space="0"/>
              <w:left w:val="single" w:color="auto" w:sz="4" w:space="0"/>
              <w:bottom w:val="single" w:color="auto" w:sz="4" w:space="0"/>
              <w:right w:val="single" w:color="auto" w:sz="4" w:space="0"/>
            </w:tcBorders>
            <w:vAlign w:val="center"/>
          </w:tcPr>
          <w:p>
            <w:pPr>
              <w:ind w:left="-28"/>
              <w:jc w:val="center"/>
              <w:rPr>
                <w:rFonts w:asciiTheme="minorEastAsia" w:hAnsiTheme="minorEastAsia" w:eastAsiaTheme="minorEastAsia"/>
                <w:sz w:val="24"/>
              </w:rPr>
            </w:pPr>
          </w:p>
        </w:tc>
        <w:tc>
          <w:tcPr>
            <w:tcW w:w="1680" w:type="dxa"/>
            <w:gridSpan w:val="7"/>
            <w:tcBorders>
              <w:top w:val="single" w:color="auto" w:sz="4" w:space="0"/>
              <w:left w:val="single" w:color="auto" w:sz="4" w:space="0"/>
              <w:bottom w:val="single" w:color="auto" w:sz="4" w:space="0"/>
              <w:right w:val="single" w:color="auto" w:sz="4" w:space="0"/>
            </w:tcBorders>
            <w:vAlign w:val="center"/>
          </w:tcPr>
          <w:p>
            <w:pPr>
              <w:ind w:left="-28"/>
              <w:jc w:val="center"/>
              <w:rPr>
                <w:rFonts w:asciiTheme="minorEastAsia" w:hAnsiTheme="minorEastAsia" w:eastAsiaTheme="minorEastAsia"/>
                <w:sz w:val="24"/>
              </w:rPr>
            </w:pPr>
          </w:p>
        </w:tc>
        <w:tc>
          <w:tcPr>
            <w:tcW w:w="1586" w:type="dxa"/>
            <w:gridSpan w:val="4"/>
            <w:tcBorders>
              <w:top w:val="single" w:color="auto" w:sz="4" w:space="0"/>
              <w:left w:val="single" w:color="auto" w:sz="4" w:space="0"/>
              <w:bottom w:val="single" w:color="auto" w:sz="4" w:space="0"/>
              <w:right w:val="single" w:color="auto" w:sz="4" w:space="0"/>
            </w:tcBorders>
            <w:vAlign w:val="center"/>
          </w:tcPr>
          <w:p>
            <w:pPr>
              <w:ind w:left="-28"/>
              <w:jc w:val="center"/>
              <w:rPr>
                <w:rFonts w:asciiTheme="minorEastAsia" w:hAnsiTheme="minorEastAsia" w:eastAsiaTheme="minorEastAsia"/>
                <w:sz w:val="24"/>
              </w:rPr>
            </w:pPr>
          </w:p>
        </w:tc>
        <w:tc>
          <w:tcPr>
            <w:tcW w:w="2299" w:type="dxa"/>
            <w:gridSpan w:val="5"/>
            <w:tcBorders>
              <w:top w:val="single" w:color="auto" w:sz="4" w:space="0"/>
              <w:left w:val="single" w:color="auto" w:sz="4" w:space="0"/>
              <w:bottom w:val="single" w:color="auto" w:sz="4" w:space="0"/>
              <w:right w:val="single" w:color="auto" w:sz="4" w:space="0"/>
            </w:tcBorders>
            <w:vAlign w:val="center"/>
          </w:tcPr>
          <w:p>
            <w:pPr>
              <w:ind w:left="-28"/>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00" w:hRule="atLeast"/>
        </w:trPr>
        <w:tc>
          <w:tcPr>
            <w:tcW w:w="1365" w:type="dxa"/>
            <w:gridSpan w:val="6"/>
            <w:tcBorders>
              <w:top w:val="single" w:color="auto" w:sz="4" w:space="0"/>
              <w:left w:val="single" w:color="auto" w:sz="4" w:space="0"/>
              <w:bottom w:val="single" w:color="auto" w:sz="4" w:space="0"/>
              <w:right w:val="single" w:color="auto" w:sz="4" w:space="0"/>
            </w:tcBorders>
            <w:vAlign w:val="center"/>
          </w:tcPr>
          <w:p>
            <w:pPr>
              <w:ind w:left="-28"/>
              <w:jc w:val="center"/>
              <w:rPr>
                <w:rFonts w:asciiTheme="minorEastAsia" w:hAnsiTheme="minorEastAsia" w:eastAsiaTheme="minorEastAsia"/>
                <w:sz w:val="24"/>
              </w:rPr>
            </w:pPr>
          </w:p>
        </w:tc>
        <w:tc>
          <w:tcPr>
            <w:tcW w:w="1378" w:type="dxa"/>
            <w:gridSpan w:val="4"/>
            <w:tcBorders>
              <w:top w:val="single" w:color="auto" w:sz="4" w:space="0"/>
              <w:left w:val="single" w:color="auto" w:sz="4" w:space="0"/>
              <w:bottom w:val="single" w:color="auto" w:sz="4" w:space="0"/>
              <w:right w:val="single" w:color="auto" w:sz="4" w:space="0"/>
            </w:tcBorders>
            <w:vAlign w:val="center"/>
          </w:tcPr>
          <w:p>
            <w:pPr>
              <w:ind w:left="-28"/>
              <w:jc w:val="center"/>
              <w:rPr>
                <w:rFonts w:asciiTheme="minorEastAsia" w:hAnsiTheme="minorEastAsia" w:eastAsiaTheme="minorEastAsia"/>
                <w:sz w:val="24"/>
              </w:rPr>
            </w:pPr>
          </w:p>
        </w:tc>
        <w:tc>
          <w:tcPr>
            <w:tcW w:w="945" w:type="dxa"/>
            <w:gridSpan w:val="3"/>
            <w:tcBorders>
              <w:top w:val="single" w:color="auto" w:sz="4" w:space="0"/>
              <w:left w:val="single" w:color="auto" w:sz="4" w:space="0"/>
              <w:bottom w:val="single" w:color="auto" w:sz="4" w:space="0"/>
              <w:right w:val="single" w:color="auto" w:sz="4" w:space="0"/>
            </w:tcBorders>
            <w:vAlign w:val="center"/>
          </w:tcPr>
          <w:p>
            <w:pPr>
              <w:ind w:left="-28"/>
              <w:jc w:val="center"/>
              <w:rPr>
                <w:rFonts w:asciiTheme="minorEastAsia" w:hAnsiTheme="minorEastAsia" w:eastAsiaTheme="minorEastAsia"/>
                <w:sz w:val="24"/>
              </w:rPr>
            </w:pPr>
          </w:p>
        </w:tc>
        <w:tc>
          <w:tcPr>
            <w:tcW w:w="1680" w:type="dxa"/>
            <w:gridSpan w:val="7"/>
            <w:tcBorders>
              <w:top w:val="single" w:color="auto" w:sz="4" w:space="0"/>
              <w:left w:val="single" w:color="auto" w:sz="4" w:space="0"/>
              <w:bottom w:val="single" w:color="auto" w:sz="4" w:space="0"/>
              <w:right w:val="single" w:color="auto" w:sz="4" w:space="0"/>
            </w:tcBorders>
            <w:vAlign w:val="center"/>
          </w:tcPr>
          <w:p>
            <w:pPr>
              <w:ind w:left="-28"/>
              <w:jc w:val="center"/>
              <w:rPr>
                <w:rFonts w:asciiTheme="minorEastAsia" w:hAnsiTheme="minorEastAsia" w:eastAsiaTheme="minorEastAsia"/>
                <w:sz w:val="24"/>
              </w:rPr>
            </w:pPr>
          </w:p>
        </w:tc>
        <w:tc>
          <w:tcPr>
            <w:tcW w:w="1586" w:type="dxa"/>
            <w:gridSpan w:val="4"/>
            <w:tcBorders>
              <w:top w:val="single" w:color="auto" w:sz="4" w:space="0"/>
              <w:left w:val="single" w:color="auto" w:sz="4" w:space="0"/>
              <w:bottom w:val="single" w:color="auto" w:sz="4" w:space="0"/>
              <w:right w:val="single" w:color="auto" w:sz="4" w:space="0"/>
            </w:tcBorders>
            <w:vAlign w:val="center"/>
          </w:tcPr>
          <w:p>
            <w:pPr>
              <w:ind w:left="-28"/>
              <w:jc w:val="center"/>
              <w:rPr>
                <w:rFonts w:asciiTheme="minorEastAsia" w:hAnsiTheme="minorEastAsia" w:eastAsiaTheme="minorEastAsia"/>
                <w:sz w:val="24"/>
              </w:rPr>
            </w:pPr>
          </w:p>
        </w:tc>
        <w:tc>
          <w:tcPr>
            <w:tcW w:w="2299" w:type="dxa"/>
            <w:gridSpan w:val="5"/>
            <w:tcBorders>
              <w:top w:val="single" w:color="auto" w:sz="4" w:space="0"/>
              <w:left w:val="single" w:color="auto" w:sz="4" w:space="0"/>
              <w:bottom w:val="single" w:color="auto" w:sz="4" w:space="0"/>
              <w:right w:val="single" w:color="auto" w:sz="4" w:space="0"/>
            </w:tcBorders>
            <w:vAlign w:val="center"/>
          </w:tcPr>
          <w:p>
            <w:pPr>
              <w:ind w:left="-28"/>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0" w:hRule="atLeast"/>
        </w:trPr>
        <w:tc>
          <w:tcPr>
            <w:tcW w:w="9253" w:type="dxa"/>
            <w:gridSpan w:val="29"/>
            <w:tcBorders>
              <w:top w:val="single" w:color="auto" w:sz="4" w:space="0"/>
              <w:left w:val="single" w:color="auto" w:sz="4" w:space="0"/>
              <w:bottom w:val="single" w:color="auto" w:sz="4" w:space="0"/>
              <w:right w:val="single" w:color="auto" w:sz="4" w:space="0"/>
            </w:tcBorders>
            <w:vAlign w:val="center"/>
          </w:tcPr>
          <w:p>
            <w:pPr>
              <w:ind w:left="-28"/>
              <w:rPr>
                <w:rFonts w:asciiTheme="minorEastAsia" w:hAnsiTheme="minorEastAsia" w:eastAsiaTheme="minorEastAsia"/>
              </w:rPr>
            </w:pPr>
            <w:r>
              <w:rPr>
                <w:rFonts w:asciiTheme="minorEastAsia" w:hAnsiTheme="minorEastAsia" w:eastAsiaTheme="minorEastAsia"/>
                <w:b/>
                <w:sz w:val="28"/>
                <w:szCs w:val="28"/>
              </w:rPr>
              <w:t>十四、其他需要说明的问题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658" w:hRule="atLeast"/>
        </w:trPr>
        <w:tc>
          <w:tcPr>
            <w:tcW w:w="9253" w:type="dxa"/>
            <w:gridSpan w:val="29"/>
            <w:tcBorders>
              <w:top w:val="single" w:color="auto" w:sz="4" w:space="0"/>
              <w:left w:val="single" w:color="auto" w:sz="4" w:space="0"/>
              <w:bottom w:val="single" w:color="auto" w:sz="4" w:space="0"/>
              <w:right w:val="single" w:color="auto" w:sz="4" w:space="0"/>
            </w:tcBorders>
          </w:tcPr>
          <w:p>
            <w:pPr>
              <w:rPr>
                <w:rFonts w:asciiTheme="minorEastAsia" w:hAnsiTheme="minorEastAsia" w:eastAsiaTheme="minorEastAsia"/>
                <w:b/>
              </w:rPr>
            </w:pPr>
          </w:p>
          <w:p>
            <w:pPr>
              <w:rPr>
                <w:rFonts w:asciiTheme="minorEastAsia" w:hAnsiTheme="minorEastAsia" w:eastAsiaTheme="minorEastAsia"/>
                <w:b/>
              </w:rPr>
            </w:pPr>
          </w:p>
          <w:p>
            <w:pPr>
              <w:rPr>
                <w:rFonts w:asciiTheme="minorEastAsia" w:hAnsiTheme="minorEastAsia" w:eastAsiaTheme="minorEastAsia"/>
                <w:b/>
              </w:rPr>
            </w:pPr>
          </w:p>
          <w:p>
            <w:pPr>
              <w:rPr>
                <w:rFonts w:asciiTheme="minorEastAsia" w:hAnsiTheme="minorEastAsia" w:eastAsiaTheme="minorEastAsia"/>
                <w:b/>
              </w:rPr>
            </w:pPr>
          </w:p>
          <w:p>
            <w:pPr>
              <w:rPr>
                <w:rFonts w:asciiTheme="minorEastAsia" w:hAnsiTheme="minorEastAsia" w:eastAsiaTheme="minorEastAsia"/>
                <w:b/>
              </w:rPr>
            </w:pPr>
          </w:p>
          <w:p>
            <w:pPr>
              <w:rPr>
                <w:rFonts w:asciiTheme="minorEastAsia" w:hAnsiTheme="minorEastAsia" w:eastAsiaTheme="minorEastAsia"/>
                <w:b/>
              </w:rPr>
            </w:pPr>
          </w:p>
          <w:p>
            <w:pPr>
              <w:rPr>
                <w:rFonts w:asciiTheme="minorEastAsia" w:hAnsiTheme="minorEastAsia" w:eastAsiaTheme="minorEastAsia"/>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0" w:hRule="atLeast"/>
        </w:trPr>
        <w:tc>
          <w:tcPr>
            <w:tcW w:w="9253" w:type="dxa"/>
            <w:gridSpan w:val="29"/>
            <w:tcBorders>
              <w:top w:val="single" w:color="auto" w:sz="4" w:space="0"/>
              <w:left w:val="single" w:color="auto" w:sz="4" w:space="0"/>
              <w:bottom w:val="single" w:color="auto" w:sz="4" w:space="0"/>
              <w:right w:val="single" w:color="auto" w:sz="4" w:space="0"/>
            </w:tcBorders>
            <w:vAlign w:val="center"/>
          </w:tcPr>
          <w:p>
            <w:pPr>
              <w:ind w:left="-28"/>
              <w:rPr>
                <w:rFonts w:asciiTheme="minorEastAsia" w:hAnsiTheme="minorEastAsia" w:eastAsiaTheme="minorEastAsia"/>
                <w:b/>
              </w:rPr>
            </w:pPr>
            <w:bookmarkStart w:id="18" w:name="_Hlk36012679"/>
            <w:r>
              <w:rPr>
                <w:rFonts w:asciiTheme="minorEastAsia" w:hAnsiTheme="minorEastAsia" w:eastAsiaTheme="minorEastAsia"/>
                <w:b/>
                <w:sz w:val="28"/>
                <w:szCs w:val="28"/>
              </w:rPr>
              <w:t>十五、项目申报单位意见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85" w:hRule="atLeast"/>
        </w:trPr>
        <w:tc>
          <w:tcPr>
            <w:tcW w:w="9253" w:type="dxa"/>
            <w:gridSpan w:val="29"/>
            <w:tcBorders>
              <w:top w:val="single" w:color="auto" w:sz="4" w:space="0"/>
              <w:left w:val="single" w:color="auto" w:sz="4" w:space="0"/>
              <w:bottom w:val="single" w:color="auto" w:sz="4" w:space="0"/>
              <w:right w:val="single" w:color="auto" w:sz="4" w:space="0"/>
            </w:tcBorders>
          </w:tcPr>
          <w:p>
            <w:pPr>
              <w:spacing w:line="400" w:lineRule="exact"/>
              <w:ind w:firstLine="4502"/>
              <w:rPr>
                <w:rFonts w:asciiTheme="minorEastAsia" w:hAnsiTheme="minorEastAsia" w:eastAsiaTheme="minorEastAsia"/>
                <w:sz w:val="24"/>
              </w:rPr>
            </w:pPr>
          </w:p>
          <w:p>
            <w:pPr>
              <w:spacing w:line="400" w:lineRule="exact"/>
              <w:ind w:firstLine="4502"/>
              <w:rPr>
                <w:rFonts w:asciiTheme="minorEastAsia" w:hAnsiTheme="minorEastAsia" w:eastAsiaTheme="minorEastAsia"/>
                <w:sz w:val="24"/>
              </w:rPr>
            </w:pPr>
          </w:p>
          <w:p>
            <w:pPr>
              <w:spacing w:line="400" w:lineRule="exact"/>
              <w:ind w:firstLine="4502"/>
              <w:rPr>
                <w:rFonts w:asciiTheme="minorEastAsia" w:hAnsiTheme="minorEastAsia" w:eastAsiaTheme="minorEastAsia"/>
                <w:sz w:val="24"/>
              </w:rPr>
            </w:pPr>
            <w:r>
              <w:rPr>
                <w:rFonts w:asciiTheme="minorEastAsia" w:hAnsiTheme="minorEastAsia" w:eastAsiaTheme="minorEastAsia"/>
                <w:sz w:val="24"/>
              </w:rPr>
              <w:t xml:space="preserve">      </w:t>
            </w:r>
          </w:p>
          <w:p>
            <w:pPr>
              <w:spacing w:line="400" w:lineRule="exact"/>
              <w:ind w:firstLine="4502"/>
              <w:rPr>
                <w:rFonts w:asciiTheme="minorEastAsia" w:hAnsiTheme="minorEastAsia" w:eastAsiaTheme="minorEastAsia"/>
                <w:sz w:val="24"/>
              </w:rPr>
            </w:pPr>
          </w:p>
          <w:p>
            <w:pPr>
              <w:spacing w:line="400" w:lineRule="exact"/>
              <w:ind w:firstLine="4080" w:firstLineChars="1700"/>
              <w:rPr>
                <w:rFonts w:asciiTheme="minorEastAsia" w:hAnsiTheme="minorEastAsia" w:eastAsiaTheme="minorEastAsia"/>
              </w:rPr>
            </w:pPr>
            <w:r>
              <w:rPr>
                <w:rFonts w:asciiTheme="minorEastAsia" w:hAnsiTheme="minorEastAsia" w:eastAsiaTheme="minorEastAsia"/>
                <w:sz w:val="24"/>
              </w:rPr>
              <w:t>单位负责人：（签章）</w:t>
            </w:r>
          </w:p>
          <w:p>
            <w:pPr>
              <w:spacing w:line="400" w:lineRule="exact"/>
              <w:ind w:firstLine="3840" w:firstLineChars="1600"/>
              <w:rPr>
                <w:rFonts w:asciiTheme="minorEastAsia" w:hAnsiTheme="minorEastAsia" w:eastAsiaTheme="minorEastAsia"/>
                <w:sz w:val="24"/>
              </w:rPr>
            </w:pPr>
            <w:r>
              <w:rPr>
                <w:rFonts w:asciiTheme="minorEastAsia" w:hAnsiTheme="minorEastAsia" w:eastAsiaTheme="minorEastAsia"/>
                <w:sz w:val="24"/>
              </w:rPr>
              <w:t xml:space="preserve"> （单位公章）</w:t>
            </w:r>
          </w:p>
          <w:p>
            <w:pPr>
              <w:spacing w:after="156"/>
              <w:ind w:firstLine="5075"/>
              <w:rPr>
                <w:rFonts w:asciiTheme="minorEastAsia" w:hAnsiTheme="minorEastAsia" w:eastAsiaTheme="minorEastAsia"/>
                <w:sz w:val="24"/>
              </w:rPr>
            </w:pPr>
            <w:r>
              <w:rPr>
                <w:rFonts w:asciiTheme="minorEastAsia" w:hAnsiTheme="minorEastAsia" w:eastAsiaTheme="minorEastAsia"/>
                <w:sz w:val="24"/>
              </w:rPr>
              <w:t xml:space="preserve"> </w:t>
            </w:r>
          </w:p>
          <w:p>
            <w:pPr>
              <w:spacing w:after="156"/>
              <w:ind w:firstLine="5075"/>
              <w:rPr>
                <w:rFonts w:asciiTheme="minorEastAsia" w:hAnsiTheme="minorEastAsia" w:eastAsiaTheme="minorEastAsia"/>
                <w:sz w:val="24"/>
              </w:rPr>
            </w:pPr>
            <w:r>
              <w:rPr>
                <w:rFonts w:asciiTheme="minorEastAsia" w:hAnsiTheme="minorEastAsia" w:eastAsiaTheme="minorEastAsia"/>
                <w:sz w:val="24"/>
              </w:rPr>
              <w:t xml:space="preserve">        年    月    日</w:t>
            </w:r>
          </w:p>
          <w:p>
            <w:pPr>
              <w:spacing w:after="156"/>
              <w:ind w:firstLine="5075"/>
              <w:rPr>
                <w:rFonts w:asciiTheme="minorEastAsia" w:hAnsiTheme="minorEastAsia" w:eastAsiaTheme="minorEastAsia"/>
              </w:rPr>
            </w:pPr>
          </w:p>
        </w:tc>
      </w:tr>
      <w:bookmarkEnd w:id="18"/>
    </w:tbl>
    <w:p>
      <w:pPr>
        <w:rPr>
          <w:sz w:val="10"/>
          <w:szCs w:val="20"/>
        </w:rPr>
      </w:pPr>
    </w:p>
    <w:p>
      <w:pPr>
        <w:widowControl/>
        <w:shd w:val="clear" w:color="auto" w:fill="FFFFFF"/>
        <w:spacing w:line="510" w:lineRule="atLeast"/>
        <w:jc w:val="left"/>
        <w:outlineLvl w:val="0"/>
        <w:rPr>
          <w:rFonts w:eastAsia="仿宋_GB2312"/>
          <w:sz w:val="32"/>
          <w:szCs w:val="32"/>
        </w:rPr>
        <w:sectPr>
          <w:pgSz w:w="11906" w:h="16838"/>
          <w:pgMar w:top="1440" w:right="1800" w:bottom="1440" w:left="1800" w:header="851" w:footer="992" w:gutter="0"/>
          <w:cols w:space="720" w:num="1"/>
          <w:docGrid w:type="lines" w:linePitch="312" w:charSpace="0"/>
        </w:sectPr>
      </w:pPr>
    </w:p>
    <w:p>
      <w:pPr>
        <w:pStyle w:val="11"/>
        <w:widowControl/>
        <w:shd w:val="clear" w:color="auto" w:fill="FFFFFF"/>
        <w:spacing w:line="510" w:lineRule="atLeast"/>
        <w:jc w:val="left"/>
        <w:outlineLvl w:val="9"/>
        <w:rPr>
          <w:rFonts w:ascii="Times New Roman" w:hAnsi="Times New Roman" w:eastAsia="仿宋_GB2312"/>
        </w:rPr>
      </w:pPr>
      <w:r>
        <w:rPr>
          <w:rFonts w:hint="eastAsia" w:ascii="Times New Roman" w:hAnsi="Times New Roman" w:eastAsia="仿宋_GB2312" w:cs="Times New Roman"/>
          <w:b w:val="0"/>
        </w:rPr>
        <w:t>附件</w:t>
      </w:r>
      <w:r>
        <w:rPr>
          <w:rFonts w:ascii="Times New Roman" w:hAnsi="Times New Roman" w:eastAsia="仿宋_GB2312" w:cs="Times New Roman"/>
          <w:b w:val="0"/>
        </w:rPr>
        <w:t>3-2</w:t>
      </w:r>
    </w:p>
    <w:p>
      <w:pPr>
        <w:snapToGrid w:val="0"/>
        <w:spacing w:line="500" w:lineRule="exact"/>
        <w:jc w:val="center"/>
        <w:rPr>
          <w:rFonts w:ascii="方正小标宋_GBK" w:hAnsi="仿宋" w:eastAsia="方正小标宋_GBK"/>
          <w:sz w:val="40"/>
          <w:szCs w:val="32"/>
        </w:rPr>
      </w:pPr>
      <w:r>
        <w:rPr>
          <w:rFonts w:hint="eastAsia" w:ascii="方正小标宋_GBK" w:hAnsi="仿宋" w:eastAsia="方正小标宋_GBK"/>
          <w:sz w:val="40"/>
          <w:szCs w:val="32"/>
        </w:rPr>
        <w:t>石景山区“科技创新”专项资金</w:t>
      </w:r>
    </w:p>
    <w:p>
      <w:pPr>
        <w:snapToGrid w:val="0"/>
        <w:spacing w:line="500" w:lineRule="exact"/>
        <w:jc w:val="center"/>
        <w:rPr>
          <w:rFonts w:cs="宋体"/>
          <w:bCs/>
        </w:rPr>
      </w:pPr>
      <w:r>
        <w:rPr>
          <w:rFonts w:hint="eastAsia" w:ascii="方正小标宋_GBK" w:hAnsi="仿宋" w:eastAsia="方正小标宋_GBK"/>
          <w:sz w:val="40"/>
          <w:szCs w:val="32"/>
        </w:rPr>
        <w:t>项目经费预算支出计划及概算</w:t>
      </w:r>
    </w:p>
    <w:p>
      <w:pPr>
        <w:pStyle w:val="6"/>
        <w:spacing w:line="520" w:lineRule="exact"/>
        <w:rPr>
          <w:rFonts w:ascii="宋体" w:hAnsi="宋体" w:cs="宋体"/>
          <w:b/>
          <w:kern w:val="0"/>
          <w:sz w:val="24"/>
        </w:rPr>
      </w:pPr>
      <w:r>
        <w:rPr>
          <w:rFonts w:hint="eastAsia" w:ascii="宋体" w:hAnsi="宋体" w:cs="宋体"/>
          <w:b/>
          <w:kern w:val="0"/>
          <w:sz w:val="24"/>
        </w:rPr>
        <w:t>项目名称:</w:t>
      </w:r>
    </w:p>
    <w:p>
      <w:pPr>
        <w:pStyle w:val="6"/>
        <w:spacing w:line="520" w:lineRule="exact"/>
        <w:rPr>
          <w:rFonts w:ascii="宋体" w:hAnsi="宋体" w:cs="宋体"/>
          <w:b/>
          <w:kern w:val="0"/>
          <w:sz w:val="24"/>
        </w:rPr>
      </w:pPr>
      <w:r>
        <w:rPr>
          <w:rFonts w:hint="eastAsia" w:ascii="宋体" w:hAnsi="宋体" w:cs="宋体"/>
          <w:b/>
          <w:kern w:val="0"/>
          <w:sz w:val="24"/>
        </w:rPr>
        <w:t>承担单位:</w:t>
      </w:r>
    </w:p>
    <w:p>
      <w:pPr>
        <w:pStyle w:val="6"/>
        <w:spacing w:line="520" w:lineRule="exact"/>
        <w:rPr>
          <w:rFonts w:ascii="宋体" w:hAnsi="宋体" w:cs="宋体"/>
          <w:b/>
          <w:kern w:val="0"/>
          <w:sz w:val="24"/>
        </w:rPr>
      </w:pPr>
      <w:r>
        <w:rPr>
          <w:rFonts w:hint="eastAsia" w:ascii="宋体" w:hAnsi="宋体" w:cs="宋体"/>
          <w:b/>
          <w:kern w:val="0"/>
          <w:sz w:val="24"/>
        </w:rPr>
        <w:t>项目联系人:</w:t>
      </w:r>
    </w:p>
    <w:p>
      <w:pPr>
        <w:pStyle w:val="6"/>
        <w:spacing w:line="520" w:lineRule="exact"/>
        <w:rPr>
          <w:rFonts w:ascii="宋体" w:hAnsi="宋体" w:cs="宋体"/>
          <w:b/>
          <w:kern w:val="0"/>
          <w:sz w:val="24"/>
        </w:rPr>
      </w:pPr>
      <w:r>
        <w:rPr>
          <w:rFonts w:hint="eastAsia" w:ascii="宋体" w:hAnsi="宋体" w:cs="宋体"/>
          <w:b/>
          <w:kern w:val="0"/>
          <w:sz w:val="24"/>
        </w:rPr>
        <w:t>联系电话：</w:t>
      </w:r>
    </w:p>
    <w:tbl>
      <w:tblPr>
        <w:tblStyle w:val="14"/>
        <w:tblW w:w="88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5"/>
        <w:gridCol w:w="709"/>
        <w:gridCol w:w="567"/>
        <w:gridCol w:w="1417"/>
        <w:gridCol w:w="1418"/>
        <w:gridCol w:w="1921"/>
        <w:gridCol w:w="1133"/>
        <w:gridCol w:w="12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8812" w:type="dxa"/>
            <w:gridSpan w:val="8"/>
            <w:vAlign w:val="center"/>
          </w:tcPr>
          <w:p>
            <w:pPr>
              <w:jc w:val="left"/>
              <w:rPr>
                <w:rFonts w:ascii="宋体" w:hAnsi="宋体"/>
                <w:szCs w:val="21"/>
              </w:rPr>
            </w:pPr>
            <w:r>
              <w:rPr>
                <w:rFonts w:ascii="宋体" w:hAnsi="宋体"/>
                <w:szCs w:val="21"/>
              </w:rPr>
              <w:t xml:space="preserve">1、项目经费来源：                </w:t>
            </w:r>
            <w:r>
              <w:rPr>
                <w:rFonts w:hint="eastAsia" w:ascii="宋体" w:hAnsi="宋体"/>
                <w:szCs w:val="21"/>
              </w:rPr>
              <w:t xml:space="preserve">           </w:t>
            </w:r>
            <w:r>
              <w:rPr>
                <w:rFonts w:ascii="宋体" w:hAnsi="宋体"/>
                <w:szCs w:val="21"/>
              </w:rPr>
              <w:t xml:space="preserve">           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4506" w:type="dxa"/>
            <w:gridSpan w:val="5"/>
            <w:vAlign w:val="center"/>
          </w:tcPr>
          <w:p>
            <w:pPr>
              <w:jc w:val="center"/>
              <w:rPr>
                <w:rFonts w:ascii="宋体" w:hAnsi="宋体"/>
                <w:szCs w:val="21"/>
              </w:rPr>
            </w:pPr>
            <w:r>
              <w:rPr>
                <w:rFonts w:ascii="宋体" w:hAnsi="宋体"/>
                <w:szCs w:val="21"/>
              </w:rPr>
              <w:t>来源</w:t>
            </w:r>
          </w:p>
        </w:tc>
        <w:tc>
          <w:tcPr>
            <w:tcW w:w="1921" w:type="dxa"/>
            <w:vAlign w:val="center"/>
          </w:tcPr>
          <w:p>
            <w:pPr>
              <w:jc w:val="center"/>
              <w:rPr>
                <w:rFonts w:ascii="宋体" w:hAnsi="宋体"/>
                <w:szCs w:val="21"/>
              </w:rPr>
            </w:pPr>
            <w:r>
              <w:rPr>
                <w:rFonts w:ascii="宋体" w:hAnsi="宋体"/>
                <w:szCs w:val="21"/>
              </w:rPr>
              <w:t>202</w:t>
            </w:r>
            <w:r>
              <w:rPr>
                <w:rFonts w:hint="eastAsia" w:ascii="宋体" w:hAnsi="宋体"/>
                <w:szCs w:val="21"/>
              </w:rPr>
              <w:t>1年</w:t>
            </w:r>
          </w:p>
        </w:tc>
        <w:tc>
          <w:tcPr>
            <w:tcW w:w="1133" w:type="dxa"/>
            <w:vAlign w:val="center"/>
          </w:tcPr>
          <w:p>
            <w:pPr>
              <w:jc w:val="center"/>
              <w:rPr>
                <w:rFonts w:ascii="宋体" w:hAnsi="宋体"/>
                <w:szCs w:val="21"/>
              </w:rPr>
            </w:pPr>
            <w:r>
              <w:rPr>
                <w:rFonts w:ascii="宋体" w:hAnsi="宋体"/>
                <w:szCs w:val="21"/>
              </w:rPr>
              <w:t>2022年</w:t>
            </w:r>
          </w:p>
        </w:tc>
        <w:tc>
          <w:tcPr>
            <w:tcW w:w="1252" w:type="dxa"/>
            <w:vAlign w:val="center"/>
          </w:tcPr>
          <w:p>
            <w:pPr>
              <w:jc w:val="center"/>
              <w:rPr>
                <w:rFonts w:ascii="宋体" w:hAnsi="宋体"/>
                <w:szCs w:val="21"/>
              </w:rPr>
            </w:pPr>
            <w:r>
              <w:rPr>
                <w:rFonts w:hint="eastAsia" w:ascii="宋体" w:hAnsi="宋体"/>
                <w:szCs w:val="21"/>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395" w:type="dxa"/>
            <w:vMerge w:val="restart"/>
            <w:vAlign w:val="center"/>
          </w:tcPr>
          <w:p>
            <w:pPr>
              <w:jc w:val="center"/>
              <w:rPr>
                <w:rFonts w:ascii="宋体" w:hAnsi="宋体"/>
                <w:szCs w:val="21"/>
              </w:rPr>
            </w:pPr>
            <w:r>
              <w:rPr>
                <w:rFonts w:hint="eastAsia" w:ascii="宋体" w:hAnsi="宋体"/>
                <w:szCs w:val="21"/>
              </w:rPr>
              <w:t>经</w:t>
            </w:r>
          </w:p>
          <w:p>
            <w:pPr>
              <w:jc w:val="center"/>
              <w:rPr>
                <w:rFonts w:ascii="宋体" w:hAnsi="宋体"/>
                <w:szCs w:val="21"/>
              </w:rPr>
            </w:pPr>
            <w:r>
              <w:rPr>
                <w:rFonts w:hint="eastAsia" w:ascii="宋体" w:hAnsi="宋体"/>
                <w:szCs w:val="21"/>
              </w:rPr>
              <w:t>费</w:t>
            </w:r>
          </w:p>
          <w:p>
            <w:pPr>
              <w:jc w:val="center"/>
              <w:rPr>
                <w:rFonts w:ascii="宋体" w:hAnsi="宋体"/>
                <w:szCs w:val="21"/>
              </w:rPr>
            </w:pPr>
            <w:r>
              <w:rPr>
                <w:rFonts w:ascii="宋体" w:hAnsi="宋体"/>
                <w:szCs w:val="21"/>
              </w:rPr>
              <w:t>来</w:t>
            </w:r>
          </w:p>
          <w:p>
            <w:pPr>
              <w:jc w:val="center"/>
              <w:rPr>
                <w:rFonts w:ascii="宋体" w:hAnsi="宋体"/>
                <w:szCs w:val="21"/>
              </w:rPr>
            </w:pPr>
            <w:r>
              <w:rPr>
                <w:rFonts w:ascii="宋体" w:hAnsi="宋体"/>
                <w:szCs w:val="21"/>
              </w:rPr>
              <w:t>源</w:t>
            </w:r>
          </w:p>
        </w:tc>
        <w:tc>
          <w:tcPr>
            <w:tcW w:w="4111" w:type="dxa"/>
            <w:gridSpan w:val="4"/>
            <w:vAlign w:val="center"/>
          </w:tcPr>
          <w:p>
            <w:pPr>
              <w:spacing w:line="360" w:lineRule="exact"/>
              <w:jc w:val="center"/>
              <w:rPr>
                <w:rFonts w:ascii="宋体" w:hAnsi="宋体"/>
                <w:szCs w:val="21"/>
              </w:rPr>
            </w:pPr>
            <w:r>
              <w:rPr>
                <w:rFonts w:hint="eastAsia" w:ascii="宋体" w:hAnsi="宋体"/>
                <w:szCs w:val="21"/>
              </w:rPr>
              <w:t>区科技经费</w:t>
            </w:r>
          </w:p>
        </w:tc>
        <w:tc>
          <w:tcPr>
            <w:tcW w:w="1921" w:type="dxa"/>
            <w:vAlign w:val="center"/>
          </w:tcPr>
          <w:p>
            <w:pPr>
              <w:jc w:val="center"/>
              <w:rPr>
                <w:rFonts w:ascii="宋体" w:hAnsi="宋体"/>
                <w:szCs w:val="21"/>
                <w:highlight w:val="yellow"/>
              </w:rPr>
            </w:pPr>
          </w:p>
        </w:tc>
        <w:tc>
          <w:tcPr>
            <w:tcW w:w="1133" w:type="dxa"/>
            <w:vAlign w:val="center"/>
          </w:tcPr>
          <w:p>
            <w:pPr>
              <w:jc w:val="center"/>
              <w:rPr>
                <w:rFonts w:ascii="宋体" w:hAnsi="宋体"/>
                <w:szCs w:val="21"/>
                <w:highlight w:val="yellow"/>
              </w:rPr>
            </w:pPr>
          </w:p>
        </w:tc>
        <w:tc>
          <w:tcPr>
            <w:tcW w:w="1252" w:type="dxa"/>
            <w:vAlign w:val="center"/>
          </w:tcPr>
          <w:p>
            <w:pPr>
              <w:jc w:val="center"/>
              <w:rPr>
                <w:rFonts w:ascii="宋体" w:hAnsi="宋体"/>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395" w:type="dxa"/>
            <w:vMerge w:val="continue"/>
            <w:vAlign w:val="center"/>
          </w:tcPr>
          <w:p>
            <w:pPr>
              <w:jc w:val="center"/>
              <w:rPr>
                <w:rFonts w:ascii="宋体" w:hAnsi="宋体"/>
                <w:szCs w:val="21"/>
              </w:rPr>
            </w:pPr>
          </w:p>
        </w:tc>
        <w:tc>
          <w:tcPr>
            <w:tcW w:w="4111" w:type="dxa"/>
            <w:gridSpan w:val="4"/>
            <w:vAlign w:val="center"/>
          </w:tcPr>
          <w:p>
            <w:pPr>
              <w:spacing w:line="360" w:lineRule="exact"/>
              <w:jc w:val="center"/>
              <w:rPr>
                <w:rFonts w:ascii="宋体" w:hAnsi="宋体"/>
                <w:szCs w:val="21"/>
              </w:rPr>
            </w:pPr>
            <w:r>
              <w:rPr>
                <w:rFonts w:hint="eastAsia" w:ascii="宋体" w:hAnsi="宋体"/>
                <w:szCs w:val="21"/>
              </w:rPr>
              <w:t>市科技经费</w:t>
            </w:r>
          </w:p>
        </w:tc>
        <w:tc>
          <w:tcPr>
            <w:tcW w:w="1921" w:type="dxa"/>
            <w:vAlign w:val="center"/>
          </w:tcPr>
          <w:p>
            <w:pPr>
              <w:jc w:val="center"/>
              <w:rPr>
                <w:rFonts w:ascii="宋体" w:hAnsi="宋体"/>
                <w:szCs w:val="21"/>
                <w:highlight w:val="yellow"/>
              </w:rPr>
            </w:pPr>
          </w:p>
        </w:tc>
        <w:tc>
          <w:tcPr>
            <w:tcW w:w="1133" w:type="dxa"/>
            <w:vAlign w:val="center"/>
          </w:tcPr>
          <w:p>
            <w:pPr>
              <w:jc w:val="center"/>
              <w:rPr>
                <w:rFonts w:ascii="宋体" w:hAnsi="宋体"/>
                <w:szCs w:val="21"/>
                <w:highlight w:val="yellow"/>
              </w:rPr>
            </w:pPr>
          </w:p>
        </w:tc>
        <w:tc>
          <w:tcPr>
            <w:tcW w:w="1252" w:type="dxa"/>
            <w:vAlign w:val="center"/>
          </w:tcPr>
          <w:p>
            <w:pPr>
              <w:jc w:val="center"/>
              <w:rPr>
                <w:rFonts w:ascii="宋体" w:hAnsi="宋体"/>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395" w:type="dxa"/>
            <w:vMerge w:val="continue"/>
            <w:vAlign w:val="center"/>
          </w:tcPr>
          <w:p>
            <w:pPr>
              <w:jc w:val="center"/>
              <w:rPr>
                <w:rFonts w:ascii="宋体" w:hAnsi="宋体"/>
                <w:szCs w:val="21"/>
              </w:rPr>
            </w:pPr>
          </w:p>
        </w:tc>
        <w:tc>
          <w:tcPr>
            <w:tcW w:w="4111" w:type="dxa"/>
            <w:gridSpan w:val="4"/>
            <w:vAlign w:val="center"/>
          </w:tcPr>
          <w:p>
            <w:pPr>
              <w:spacing w:line="400" w:lineRule="exact"/>
              <w:jc w:val="center"/>
              <w:rPr>
                <w:rFonts w:ascii="宋体" w:hAnsi="宋体"/>
                <w:szCs w:val="21"/>
              </w:rPr>
            </w:pPr>
            <w:r>
              <w:rPr>
                <w:rFonts w:hint="eastAsia" w:ascii="宋体" w:hAnsi="宋体"/>
                <w:szCs w:val="21"/>
              </w:rPr>
              <w:t>国家科技拨款</w:t>
            </w:r>
          </w:p>
        </w:tc>
        <w:tc>
          <w:tcPr>
            <w:tcW w:w="1921" w:type="dxa"/>
            <w:vAlign w:val="center"/>
          </w:tcPr>
          <w:p>
            <w:pPr>
              <w:jc w:val="center"/>
              <w:rPr>
                <w:rFonts w:ascii="宋体" w:hAnsi="宋体"/>
                <w:szCs w:val="21"/>
                <w:highlight w:val="yellow"/>
              </w:rPr>
            </w:pPr>
          </w:p>
        </w:tc>
        <w:tc>
          <w:tcPr>
            <w:tcW w:w="1133" w:type="dxa"/>
            <w:vAlign w:val="center"/>
          </w:tcPr>
          <w:p>
            <w:pPr>
              <w:jc w:val="center"/>
              <w:rPr>
                <w:rFonts w:ascii="宋体" w:hAnsi="宋体"/>
                <w:szCs w:val="21"/>
                <w:highlight w:val="yellow"/>
              </w:rPr>
            </w:pPr>
          </w:p>
        </w:tc>
        <w:tc>
          <w:tcPr>
            <w:tcW w:w="1252" w:type="dxa"/>
            <w:vAlign w:val="center"/>
          </w:tcPr>
          <w:p>
            <w:pPr>
              <w:jc w:val="center"/>
              <w:rPr>
                <w:rFonts w:ascii="宋体" w:hAnsi="宋体"/>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395" w:type="dxa"/>
            <w:vMerge w:val="continue"/>
            <w:vAlign w:val="center"/>
          </w:tcPr>
          <w:p>
            <w:pPr>
              <w:jc w:val="center"/>
              <w:rPr>
                <w:rFonts w:ascii="宋体" w:hAnsi="宋体"/>
                <w:szCs w:val="21"/>
              </w:rPr>
            </w:pPr>
          </w:p>
        </w:tc>
        <w:tc>
          <w:tcPr>
            <w:tcW w:w="4111" w:type="dxa"/>
            <w:gridSpan w:val="4"/>
            <w:vAlign w:val="center"/>
          </w:tcPr>
          <w:p>
            <w:pPr>
              <w:spacing w:line="400" w:lineRule="exact"/>
              <w:jc w:val="center"/>
              <w:rPr>
                <w:rFonts w:ascii="宋体" w:hAnsi="宋体"/>
                <w:szCs w:val="21"/>
              </w:rPr>
            </w:pPr>
            <w:r>
              <w:rPr>
                <w:rFonts w:hint="eastAsia" w:ascii="宋体" w:hAnsi="宋体"/>
                <w:szCs w:val="21"/>
              </w:rPr>
              <w:t>项目承担单位自筹经费</w:t>
            </w:r>
          </w:p>
        </w:tc>
        <w:tc>
          <w:tcPr>
            <w:tcW w:w="1921" w:type="dxa"/>
            <w:vAlign w:val="center"/>
          </w:tcPr>
          <w:p>
            <w:pPr>
              <w:jc w:val="center"/>
              <w:rPr>
                <w:rFonts w:ascii="宋体" w:hAnsi="宋体"/>
                <w:szCs w:val="21"/>
                <w:highlight w:val="yellow"/>
              </w:rPr>
            </w:pPr>
          </w:p>
        </w:tc>
        <w:tc>
          <w:tcPr>
            <w:tcW w:w="1133" w:type="dxa"/>
            <w:vAlign w:val="center"/>
          </w:tcPr>
          <w:p>
            <w:pPr>
              <w:jc w:val="center"/>
              <w:rPr>
                <w:rFonts w:ascii="宋体" w:hAnsi="宋体"/>
                <w:szCs w:val="21"/>
                <w:highlight w:val="yellow"/>
              </w:rPr>
            </w:pPr>
          </w:p>
        </w:tc>
        <w:tc>
          <w:tcPr>
            <w:tcW w:w="1252" w:type="dxa"/>
            <w:vAlign w:val="center"/>
          </w:tcPr>
          <w:p>
            <w:pPr>
              <w:jc w:val="center"/>
              <w:rPr>
                <w:rFonts w:ascii="宋体" w:hAnsi="宋体"/>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395" w:type="dxa"/>
            <w:vMerge w:val="continue"/>
            <w:vAlign w:val="center"/>
          </w:tcPr>
          <w:p>
            <w:pPr>
              <w:jc w:val="center"/>
              <w:rPr>
                <w:rFonts w:ascii="宋体" w:hAnsi="宋体"/>
                <w:szCs w:val="21"/>
              </w:rPr>
            </w:pPr>
          </w:p>
        </w:tc>
        <w:tc>
          <w:tcPr>
            <w:tcW w:w="4111" w:type="dxa"/>
            <w:gridSpan w:val="4"/>
            <w:vAlign w:val="center"/>
          </w:tcPr>
          <w:p>
            <w:pPr>
              <w:spacing w:line="400" w:lineRule="exact"/>
              <w:jc w:val="center"/>
              <w:rPr>
                <w:rFonts w:ascii="宋体" w:hAnsi="宋体"/>
                <w:szCs w:val="21"/>
              </w:rPr>
            </w:pPr>
            <w:r>
              <w:rPr>
                <w:rFonts w:hint="eastAsia" w:ascii="宋体" w:hAnsi="宋体"/>
                <w:szCs w:val="21"/>
              </w:rPr>
              <w:t>其他</w:t>
            </w:r>
          </w:p>
        </w:tc>
        <w:tc>
          <w:tcPr>
            <w:tcW w:w="1921" w:type="dxa"/>
            <w:vAlign w:val="center"/>
          </w:tcPr>
          <w:p>
            <w:pPr>
              <w:jc w:val="center"/>
              <w:rPr>
                <w:rFonts w:ascii="宋体" w:hAnsi="宋体"/>
                <w:szCs w:val="21"/>
                <w:highlight w:val="yellow"/>
              </w:rPr>
            </w:pPr>
          </w:p>
        </w:tc>
        <w:tc>
          <w:tcPr>
            <w:tcW w:w="1133" w:type="dxa"/>
            <w:vAlign w:val="center"/>
          </w:tcPr>
          <w:p>
            <w:pPr>
              <w:jc w:val="center"/>
              <w:rPr>
                <w:rFonts w:ascii="宋体" w:hAnsi="宋体"/>
                <w:szCs w:val="21"/>
                <w:highlight w:val="yellow"/>
              </w:rPr>
            </w:pPr>
          </w:p>
        </w:tc>
        <w:tc>
          <w:tcPr>
            <w:tcW w:w="1252" w:type="dxa"/>
            <w:vAlign w:val="center"/>
          </w:tcPr>
          <w:p>
            <w:pPr>
              <w:jc w:val="center"/>
              <w:rPr>
                <w:rFonts w:ascii="宋体" w:hAnsi="宋体"/>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1" w:hRule="atLeast"/>
          <w:jc w:val="center"/>
        </w:trPr>
        <w:tc>
          <w:tcPr>
            <w:tcW w:w="4506" w:type="dxa"/>
            <w:gridSpan w:val="5"/>
            <w:vAlign w:val="center"/>
          </w:tcPr>
          <w:p>
            <w:pPr>
              <w:jc w:val="center"/>
              <w:rPr>
                <w:rFonts w:ascii="宋体" w:hAnsi="宋体"/>
                <w:szCs w:val="21"/>
              </w:rPr>
            </w:pPr>
            <w:r>
              <w:rPr>
                <w:rFonts w:ascii="宋体" w:hAnsi="宋体"/>
                <w:szCs w:val="21"/>
              </w:rPr>
              <w:t>合  计</w:t>
            </w:r>
          </w:p>
        </w:tc>
        <w:tc>
          <w:tcPr>
            <w:tcW w:w="1921" w:type="dxa"/>
            <w:vAlign w:val="center"/>
          </w:tcPr>
          <w:p>
            <w:pPr>
              <w:rPr>
                <w:rFonts w:ascii="宋体" w:hAnsi="宋体"/>
                <w:szCs w:val="21"/>
                <w:highlight w:val="yellow"/>
              </w:rPr>
            </w:pPr>
          </w:p>
        </w:tc>
        <w:tc>
          <w:tcPr>
            <w:tcW w:w="1133" w:type="dxa"/>
            <w:vAlign w:val="center"/>
          </w:tcPr>
          <w:p>
            <w:pPr>
              <w:rPr>
                <w:rFonts w:ascii="宋体" w:hAnsi="宋体"/>
                <w:szCs w:val="21"/>
                <w:highlight w:val="yellow"/>
              </w:rPr>
            </w:pPr>
          </w:p>
        </w:tc>
        <w:tc>
          <w:tcPr>
            <w:tcW w:w="1252" w:type="dxa"/>
            <w:vAlign w:val="center"/>
          </w:tcPr>
          <w:p>
            <w:pPr>
              <w:rPr>
                <w:rFonts w:ascii="宋体" w:hAnsi="宋体"/>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8812" w:type="dxa"/>
            <w:gridSpan w:val="8"/>
            <w:vAlign w:val="center"/>
          </w:tcPr>
          <w:p>
            <w:pPr>
              <w:rPr>
                <w:rFonts w:ascii="宋体" w:hAnsi="宋体"/>
                <w:szCs w:val="21"/>
              </w:rPr>
            </w:pPr>
            <w:r>
              <w:rPr>
                <w:rFonts w:ascii="宋体" w:hAnsi="宋体"/>
                <w:szCs w:val="21"/>
              </w:rPr>
              <w:t>2、经费支出</w:t>
            </w:r>
            <w:r>
              <w:rPr>
                <w:rFonts w:hint="eastAsia" w:ascii="宋体" w:hAnsi="宋体"/>
                <w:szCs w:val="21"/>
              </w:rPr>
              <w:t>明细</w:t>
            </w:r>
            <w:r>
              <w:rPr>
                <w:rFonts w:ascii="宋体" w:hAnsi="宋体"/>
                <w:szCs w:val="21"/>
              </w:rPr>
              <w:t xml:space="preserve">：                      </w:t>
            </w:r>
            <w:r>
              <w:rPr>
                <w:rFonts w:hint="eastAsia" w:ascii="宋体" w:hAnsi="宋体"/>
                <w:szCs w:val="21"/>
              </w:rPr>
              <w:t xml:space="preserve">        </w:t>
            </w:r>
            <w:r>
              <w:rPr>
                <w:rFonts w:ascii="宋体" w:hAnsi="宋体"/>
                <w:szCs w:val="21"/>
              </w:rPr>
              <w:t xml:space="preserve">  </w:t>
            </w:r>
            <w:r>
              <w:rPr>
                <w:rFonts w:hint="eastAsia" w:ascii="宋体" w:hAnsi="宋体"/>
                <w:szCs w:val="21"/>
              </w:rPr>
              <w:t xml:space="preserve">       </w:t>
            </w:r>
            <w:r>
              <w:rPr>
                <w:rFonts w:ascii="宋体" w:hAnsi="宋体"/>
                <w:szCs w:val="21"/>
              </w:rPr>
              <w:t xml:space="preserve"> 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62" w:hRule="exact"/>
          <w:jc w:val="center"/>
        </w:trPr>
        <w:tc>
          <w:tcPr>
            <w:tcW w:w="1104" w:type="dxa"/>
            <w:gridSpan w:val="2"/>
            <w:vAlign w:val="center"/>
          </w:tcPr>
          <w:p>
            <w:pPr>
              <w:jc w:val="center"/>
              <w:rPr>
                <w:rFonts w:ascii="宋体" w:hAnsi="宋体"/>
                <w:szCs w:val="21"/>
              </w:rPr>
            </w:pPr>
            <w:r>
              <w:rPr>
                <w:rFonts w:hint="eastAsia" w:ascii="宋体" w:hAnsi="宋体"/>
                <w:szCs w:val="21"/>
              </w:rPr>
              <w:t>费用类别</w:t>
            </w:r>
          </w:p>
        </w:tc>
        <w:tc>
          <w:tcPr>
            <w:tcW w:w="567" w:type="dxa"/>
            <w:vAlign w:val="center"/>
          </w:tcPr>
          <w:p>
            <w:pPr>
              <w:jc w:val="center"/>
              <w:rPr>
                <w:rFonts w:ascii="宋体" w:hAnsi="宋体"/>
                <w:szCs w:val="21"/>
              </w:rPr>
            </w:pPr>
            <w:r>
              <w:rPr>
                <w:rFonts w:hint="eastAsia" w:ascii="宋体" w:hAnsi="宋体"/>
                <w:szCs w:val="21"/>
              </w:rPr>
              <w:t>序号</w:t>
            </w:r>
          </w:p>
        </w:tc>
        <w:tc>
          <w:tcPr>
            <w:tcW w:w="1417" w:type="dxa"/>
            <w:vAlign w:val="center"/>
          </w:tcPr>
          <w:p>
            <w:pPr>
              <w:jc w:val="center"/>
              <w:rPr>
                <w:rFonts w:ascii="宋体" w:hAnsi="宋体"/>
                <w:szCs w:val="21"/>
              </w:rPr>
            </w:pPr>
            <w:r>
              <w:rPr>
                <w:rFonts w:ascii="宋体" w:hAnsi="宋体"/>
                <w:szCs w:val="21"/>
              </w:rPr>
              <w:t>科目</w:t>
            </w:r>
          </w:p>
        </w:tc>
        <w:tc>
          <w:tcPr>
            <w:tcW w:w="1418" w:type="dxa"/>
            <w:vAlign w:val="center"/>
          </w:tcPr>
          <w:p>
            <w:pPr>
              <w:jc w:val="center"/>
              <w:rPr>
                <w:rFonts w:ascii="宋体" w:hAnsi="宋体"/>
                <w:szCs w:val="21"/>
              </w:rPr>
            </w:pPr>
            <w:r>
              <w:rPr>
                <w:rFonts w:hint="eastAsia" w:ascii="宋体" w:hAnsi="宋体"/>
                <w:szCs w:val="21"/>
              </w:rPr>
              <w:t>经费来源</w:t>
            </w:r>
          </w:p>
        </w:tc>
        <w:tc>
          <w:tcPr>
            <w:tcW w:w="1921" w:type="dxa"/>
            <w:vAlign w:val="center"/>
          </w:tcPr>
          <w:p>
            <w:pPr>
              <w:jc w:val="center"/>
              <w:rPr>
                <w:rFonts w:ascii="宋体" w:hAnsi="宋体"/>
                <w:szCs w:val="21"/>
              </w:rPr>
            </w:pPr>
            <w:r>
              <w:rPr>
                <w:rFonts w:ascii="宋体" w:hAnsi="宋体"/>
                <w:szCs w:val="21"/>
              </w:rPr>
              <w:t>202</w:t>
            </w:r>
            <w:r>
              <w:rPr>
                <w:rFonts w:hint="eastAsia" w:ascii="宋体" w:hAnsi="宋体"/>
                <w:szCs w:val="21"/>
              </w:rPr>
              <w:t>1</w:t>
            </w:r>
            <w:r>
              <w:rPr>
                <w:rFonts w:ascii="宋体" w:hAnsi="宋体"/>
                <w:szCs w:val="21"/>
              </w:rPr>
              <w:t>年</w:t>
            </w:r>
          </w:p>
        </w:tc>
        <w:tc>
          <w:tcPr>
            <w:tcW w:w="1133" w:type="dxa"/>
            <w:vAlign w:val="center"/>
          </w:tcPr>
          <w:p>
            <w:pPr>
              <w:jc w:val="center"/>
              <w:rPr>
                <w:rFonts w:ascii="宋体" w:hAnsi="宋体"/>
                <w:szCs w:val="21"/>
              </w:rPr>
            </w:pPr>
            <w:r>
              <w:rPr>
                <w:rFonts w:ascii="宋体" w:hAnsi="宋体"/>
                <w:szCs w:val="21"/>
              </w:rPr>
              <w:t>2022年</w:t>
            </w:r>
          </w:p>
        </w:tc>
        <w:tc>
          <w:tcPr>
            <w:tcW w:w="1252" w:type="dxa"/>
            <w:vAlign w:val="center"/>
          </w:tcPr>
          <w:p>
            <w:pPr>
              <w:jc w:val="center"/>
              <w:rPr>
                <w:rFonts w:ascii="宋体" w:hAnsi="宋体"/>
                <w:szCs w:val="21"/>
              </w:rPr>
            </w:pPr>
            <w:r>
              <w:rPr>
                <w:rFonts w:hint="eastAsia" w:ascii="宋体" w:hAnsi="宋体"/>
                <w:szCs w:val="21"/>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5" w:hRule="exact"/>
          <w:jc w:val="center"/>
        </w:trPr>
        <w:tc>
          <w:tcPr>
            <w:tcW w:w="395" w:type="dxa"/>
            <w:vMerge w:val="restart"/>
            <w:vAlign w:val="center"/>
          </w:tcPr>
          <w:p>
            <w:pPr>
              <w:jc w:val="center"/>
              <w:rPr>
                <w:rFonts w:ascii="宋体" w:hAnsi="宋体"/>
                <w:szCs w:val="21"/>
              </w:rPr>
            </w:pPr>
            <w:r>
              <w:rPr>
                <w:rFonts w:ascii="宋体" w:hAnsi="宋体"/>
                <w:szCs w:val="21"/>
              </w:rPr>
              <w:t>直</w:t>
            </w:r>
          </w:p>
          <w:p>
            <w:pPr>
              <w:jc w:val="center"/>
              <w:rPr>
                <w:rFonts w:ascii="宋体" w:hAnsi="宋体"/>
                <w:szCs w:val="21"/>
              </w:rPr>
            </w:pPr>
            <w:r>
              <w:rPr>
                <w:rFonts w:ascii="宋体" w:hAnsi="宋体"/>
                <w:szCs w:val="21"/>
              </w:rPr>
              <w:t>接</w:t>
            </w:r>
          </w:p>
          <w:p>
            <w:pPr>
              <w:jc w:val="center"/>
              <w:rPr>
                <w:rFonts w:ascii="宋体" w:hAnsi="宋体"/>
                <w:szCs w:val="21"/>
              </w:rPr>
            </w:pPr>
            <w:r>
              <w:rPr>
                <w:rFonts w:ascii="宋体" w:hAnsi="宋体"/>
                <w:szCs w:val="21"/>
              </w:rPr>
              <w:t>经</w:t>
            </w:r>
          </w:p>
          <w:p>
            <w:pPr>
              <w:jc w:val="center"/>
              <w:rPr>
                <w:rFonts w:ascii="宋体" w:hAnsi="宋体"/>
                <w:szCs w:val="21"/>
              </w:rPr>
            </w:pPr>
            <w:r>
              <w:rPr>
                <w:rFonts w:ascii="宋体" w:hAnsi="宋体"/>
                <w:szCs w:val="21"/>
              </w:rPr>
              <w:t>费</w:t>
            </w:r>
          </w:p>
        </w:tc>
        <w:tc>
          <w:tcPr>
            <w:tcW w:w="709" w:type="dxa"/>
            <w:vMerge w:val="restart"/>
            <w:vAlign w:val="center"/>
          </w:tcPr>
          <w:p>
            <w:pPr>
              <w:adjustRightInd w:val="0"/>
              <w:snapToGrid w:val="0"/>
              <w:jc w:val="center"/>
              <w:rPr>
                <w:rFonts w:ascii="宋体" w:hAnsi="宋体"/>
                <w:szCs w:val="21"/>
              </w:rPr>
            </w:pPr>
            <w:r>
              <w:rPr>
                <w:rFonts w:hint="eastAsia" w:ascii="宋体" w:hAnsi="宋体"/>
                <w:szCs w:val="21"/>
                <w:shd w:val="clear" w:color="auto" w:fill="FFFFFF"/>
              </w:rPr>
              <w:t>设备费</w:t>
            </w:r>
          </w:p>
        </w:tc>
        <w:tc>
          <w:tcPr>
            <w:tcW w:w="567" w:type="dxa"/>
            <w:vMerge w:val="restart"/>
            <w:vAlign w:val="center"/>
          </w:tcPr>
          <w:p>
            <w:pPr>
              <w:jc w:val="center"/>
              <w:rPr>
                <w:rFonts w:ascii="宋体" w:hAnsi="宋体"/>
                <w:szCs w:val="21"/>
              </w:rPr>
            </w:pPr>
            <w:r>
              <w:rPr>
                <w:rFonts w:hint="eastAsia" w:ascii="宋体" w:hAnsi="宋体"/>
                <w:szCs w:val="21"/>
              </w:rPr>
              <w:t>1</w:t>
            </w:r>
          </w:p>
        </w:tc>
        <w:tc>
          <w:tcPr>
            <w:tcW w:w="1417" w:type="dxa"/>
            <w:vMerge w:val="restart"/>
            <w:vAlign w:val="center"/>
          </w:tcPr>
          <w:p>
            <w:pPr>
              <w:jc w:val="center"/>
              <w:rPr>
                <w:rFonts w:ascii="宋体" w:hAnsi="宋体"/>
                <w:szCs w:val="21"/>
              </w:rPr>
            </w:pPr>
            <w:r>
              <w:rPr>
                <w:rFonts w:hint="eastAsia" w:ascii="宋体" w:hAnsi="宋体"/>
                <w:szCs w:val="21"/>
              </w:rPr>
              <w:t>—</w:t>
            </w:r>
          </w:p>
        </w:tc>
        <w:tc>
          <w:tcPr>
            <w:tcW w:w="1418" w:type="dxa"/>
          </w:tcPr>
          <w:p>
            <w:pPr>
              <w:spacing w:line="400" w:lineRule="exact"/>
              <w:jc w:val="center"/>
              <w:rPr>
                <w:rFonts w:ascii="宋体" w:hAnsi="宋体"/>
                <w:szCs w:val="21"/>
              </w:rPr>
            </w:pPr>
            <w:r>
              <w:rPr>
                <w:rFonts w:hint="eastAsia" w:ascii="宋体" w:hAnsi="宋体"/>
                <w:szCs w:val="21"/>
              </w:rPr>
              <w:t>区科技经费</w:t>
            </w:r>
          </w:p>
        </w:tc>
        <w:tc>
          <w:tcPr>
            <w:tcW w:w="1921" w:type="dxa"/>
            <w:vAlign w:val="center"/>
          </w:tcPr>
          <w:p>
            <w:pPr>
              <w:jc w:val="center"/>
              <w:rPr>
                <w:rFonts w:ascii="宋体" w:hAnsi="宋体"/>
                <w:szCs w:val="21"/>
              </w:rPr>
            </w:pPr>
          </w:p>
        </w:tc>
        <w:tc>
          <w:tcPr>
            <w:tcW w:w="1133" w:type="dxa"/>
            <w:vAlign w:val="center"/>
          </w:tcPr>
          <w:p>
            <w:pPr>
              <w:jc w:val="center"/>
              <w:rPr>
                <w:rFonts w:ascii="宋体" w:hAnsi="宋体"/>
                <w:szCs w:val="21"/>
              </w:rPr>
            </w:pPr>
          </w:p>
        </w:tc>
        <w:tc>
          <w:tcPr>
            <w:tcW w:w="1252"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3" w:hRule="exact"/>
          <w:jc w:val="center"/>
        </w:trPr>
        <w:tc>
          <w:tcPr>
            <w:tcW w:w="395" w:type="dxa"/>
            <w:vMerge w:val="continue"/>
            <w:vAlign w:val="center"/>
          </w:tcPr>
          <w:p>
            <w:pPr>
              <w:jc w:val="center"/>
              <w:rPr>
                <w:rFonts w:ascii="宋体" w:hAnsi="宋体"/>
                <w:szCs w:val="21"/>
              </w:rPr>
            </w:pPr>
          </w:p>
        </w:tc>
        <w:tc>
          <w:tcPr>
            <w:tcW w:w="709" w:type="dxa"/>
            <w:vMerge w:val="continue"/>
            <w:vAlign w:val="center"/>
          </w:tcPr>
          <w:p>
            <w:pPr>
              <w:jc w:val="center"/>
              <w:rPr>
                <w:rFonts w:ascii="宋体" w:hAnsi="宋体"/>
                <w:szCs w:val="21"/>
              </w:rPr>
            </w:pPr>
          </w:p>
        </w:tc>
        <w:tc>
          <w:tcPr>
            <w:tcW w:w="567" w:type="dxa"/>
            <w:vMerge w:val="continue"/>
            <w:vAlign w:val="center"/>
          </w:tcPr>
          <w:p>
            <w:pPr>
              <w:jc w:val="center"/>
              <w:rPr>
                <w:rFonts w:ascii="宋体" w:hAnsi="宋体"/>
                <w:szCs w:val="21"/>
              </w:rPr>
            </w:pPr>
          </w:p>
        </w:tc>
        <w:tc>
          <w:tcPr>
            <w:tcW w:w="1417" w:type="dxa"/>
            <w:vMerge w:val="continue"/>
            <w:vAlign w:val="center"/>
          </w:tcPr>
          <w:p>
            <w:pPr>
              <w:jc w:val="center"/>
              <w:rPr>
                <w:rFonts w:ascii="宋体" w:hAnsi="宋体"/>
                <w:szCs w:val="21"/>
              </w:rPr>
            </w:pPr>
          </w:p>
        </w:tc>
        <w:tc>
          <w:tcPr>
            <w:tcW w:w="1418" w:type="dxa"/>
          </w:tcPr>
          <w:p>
            <w:pPr>
              <w:spacing w:line="400" w:lineRule="exact"/>
              <w:jc w:val="center"/>
              <w:rPr>
                <w:rFonts w:ascii="宋体" w:hAnsi="宋体"/>
                <w:szCs w:val="21"/>
              </w:rPr>
            </w:pPr>
            <w:r>
              <w:rPr>
                <w:rFonts w:hint="eastAsia" w:ascii="宋体" w:hAnsi="宋体"/>
                <w:szCs w:val="21"/>
              </w:rPr>
              <w:t>其他来源</w:t>
            </w:r>
          </w:p>
        </w:tc>
        <w:tc>
          <w:tcPr>
            <w:tcW w:w="1921" w:type="dxa"/>
            <w:vAlign w:val="center"/>
          </w:tcPr>
          <w:p>
            <w:pPr>
              <w:jc w:val="center"/>
              <w:rPr>
                <w:rFonts w:ascii="宋体" w:hAnsi="宋体"/>
                <w:szCs w:val="21"/>
              </w:rPr>
            </w:pPr>
          </w:p>
        </w:tc>
        <w:tc>
          <w:tcPr>
            <w:tcW w:w="1133" w:type="dxa"/>
            <w:vAlign w:val="center"/>
          </w:tcPr>
          <w:p>
            <w:pPr>
              <w:jc w:val="center"/>
              <w:rPr>
                <w:rFonts w:ascii="宋体" w:hAnsi="宋体"/>
                <w:szCs w:val="21"/>
              </w:rPr>
            </w:pPr>
          </w:p>
        </w:tc>
        <w:tc>
          <w:tcPr>
            <w:tcW w:w="1252"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jc w:val="center"/>
        </w:trPr>
        <w:tc>
          <w:tcPr>
            <w:tcW w:w="395" w:type="dxa"/>
            <w:vMerge w:val="continue"/>
            <w:vAlign w:val="center"/>
          </w:tcPr>
          <w:p>
            <w:pPr>
              <w:widowControl/>
              <w:jc w:val="left"/>
              <w:rPr>
                <w:rFonts w:ascii="宋体" w:hAnsi="宋体"/>
                <w:szCs w:val="21"/>
              </w:rPr>
            </w:pPr>
          </w:p>
        </w:tc>
        <w:tc>
          <w:tcPr>
            <w:tcW w:w="709" w:type="dxa"/>
            <w:vMerge w:val="restart"/>
            <w:vAlign w:val="center"/>
          </w:tcPr>
          <w:p>
            <w:pPr>
              <w:adjustRightInd w:val="0"/>
              <w:snapToGrid w:val="0"/>
              <w:jc w:val="center"/>
              <w:rPr>
                <w:rFonts w:ascii="宋体" w:hAnsi="宋体"/>
                <w:szCs w:val="21"/>
              </w:rPr>
            </w:pPr>
            <w:r>
              <w:rPr>
                <w:rFonts w:hint="eastAsia" w:ascii="宋体" w:hAnsi="宋体"/>
                <w:szCs w:val="21"/>
                <w:shd w:val="clear" w:color="auto" w:fill="FFFFFF"/>
              </w:rPr>
              <w:t>业务费</w:t>
            </w:r>
          </w:p>
        </w:tc>
        <w:tc>
          <w:tcPr>
            <w:tcW w:w="567" w:type="dxa"/>
            <w:vMerge w:val="restart"/>
            <w:vAlign w:val="center"/>
          </w:tcPr>
          <w:p>
            <w:pPr>
              <w:jc w:val="center"/>
              <w:rPr>
                <w:rFonts w:ascii="宋体" w:hAnsi="宋体"/>
                <w:szCs w:val="21"/>
              </w:rPr>
            </w:pPr>
            <w:r>
              <w:rPr>
                <w:rFonts w:hint="eastAsia" w:ascii="宋体" w:hAnsi="宋体"/>
                <w:szCs w:val="21"/>
              </w:rPr>
              <w:t>2</w:t>
            </w:r>
          </w:p>
        </w:tc>
        <w:tc>
          <w:tcPr>
            <w:tcW w:w="1417" w:type="dxa"/>
            <w:vMerge w:val="restart"/>
            <w:vAlign w:val="center"/>
          </w:tcPr>
          <w:p>
            <w:pPr>
              <w:jc w:val="center"/>
              <w:rPr>
                <w:rFonts w:ascii="宋体" w:hAnsi="宋体"/>
                <w:szCs w:val="21"/>
              </w:rPr>
            </w:pPr>
            <w:r>
              <w:rPr>
                <w:rFonts w:ascii="宋体" w:hAnsi="宋体"/>
                <w:szCs w:val="21"/>
              </w:rPr>
              <w:t>材料费</w:t>
            </w:r>
          </w:p>
        </w:tc>
        <w:tc>
          <w:tcPr>
            <w:tcW w:w="1418" w:type="dxa"/>
          </w:tcPr>
          <w:p>
            <w:pPr>
              <w:spacing w:line="400" w:lineRule="exact"/>
              <w:jc w:val="center"/>
              <w:rPr>
                <w:rFonts w:ascii="宋体" w:hAnsi="宋体"/>
                <w:szCs w:val="21"/>
              </w:rPr>
            </w:pPr>
            <w:r>
              <w:rPr>
                <w:rFonts w:hint="eastAsia" w:ascii="宋体" w:hAnsi="宋体"/>
                <w:szCs w:val="21"/>
              </w:rPr>
              <w:t>区科技经费</w:t>
            </w:r>
          </w:p>
        </w:tc>
        <w:tc>
          <w:tcPr>
            <w:tcW w:w="1921" w:type="dxa"/>
            <w:vAlign w:val="center"/>
          </w:tcPr>
          <w:p>
            <w:pPr>
              <w:jc w:val="center"/>
              <w:rPr>
                <w:rFonts w:ascii="宋体" w:hAnsi="宋体"/>
                <w:szCs w:val="21"/>
              </w:rPr>
            </w:pPr>
          </w:p>
        </w:tc>
        <w:tc>
          <w:tcPr>
            <w:tcW w:w="1133" w:type="dxa"/>
            <w:vAlign w:val="center"/>
          </w:tcPr>
          <w:p>
            <w:pPr>
              <w:jc w:val="center"/>
              <w:rPr>
                <w:rFonts w:ascii="宋体" w:hAnsi="宋体"/>
                <w:szCs w:val="21"/>
              </w:rPr>
            </w:pPr>
          </w:p>
        </w:tc>
        <w:tc>
          <w:tcPr>
            <w:tcW w:w="1252"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81" w:hRule="exact"/>
          <w:jc w:val="center"/>
        </w:trPr>
        <w:tc>
          <w:tcPr>
            <w:tcW w:w="395" w:type="dxa"/>
            <w:vMerge w:val="continue"/>
            <w:vAlign w:val="center"/>
          </w:tcPr>
          <w:p>
            <w:pPr>
              <w:widowControl/>
              <w:jc w:val="left"/>
              <w:rPr>
                <w:rFonts w:ascii="宋体" w:hAnsi="宋体"/>
                <w:szCs w:val="21"/>
              </w:rPr>
            </w:pPr>
          </w:p>
        </w:tc>
        <w:tc>
          <w:tcPr>
            <w:tcW w:w="709" w:type="dxa"/>
            <w:vMerge w:val="continue"/>
            <w:vAlign w:val="center"/>
          </w:tcPr>
          <w:p>
            <w:pPr>
              <w:jc w:val="center"/>
              <w:rPr>
                <w:rFonts w:ascii="宋体" w:hAnsi="宋体"/>
                <w:szCs w:val="21"/>
              </w:rPr>
            </w:pPr>
          </w:p>
        </w:tc>
        <w:tc>
          <w:tcPr>
            <w:tcW w:w="567" w:type="dxa"/>
            <w:vMerge w:val="continue"/>
            <w:vAlign w:val="center"/>
          </w:tcPr>
          <w:p>
            <w:pPr>
              <w:jc w:val="center"/>
              <w:rPr>
                <w:rFonts w:ascii="宋体" w:hAnsi="宋体"/>
                <w:szCs w:val="21"/>
              </w:rPr>
            </w:pPr>
          </w:p>
        </w:tc>
        <w:tc>
          <w:tcPr>
            <w:tcW w:w="1417" w:type="dxa"/>
            <w:vMerge w:val="continue"/>
            <w:vAlign w:val="center"/>
          </w:tcPr>
          <w:p>
            <w:pPr>
              <w:jc w:val="center"/>
              <w:rPr>
                <w:rFonts w:ascii="宋体" w:hAnsi="宋体"/>
                <w:szCs w:val="21"/>
              </w:rPr>
            </w:pPr>
          </w:p>
        </w:tc>
        <w:tc>
          <w:tcPr>
            <w:tcW w:w="1418" w:type="dxa"/>
          </w:tcPr>
          <w:p>
            <w:pPr>
              <w:spacing w:line="400" w:lineRule="exact"/>
              <w:jc w:val="center"/>
              <w:rPr>
                <w:rFonts w:ascii="宋体" w:hAnsi="宋体"/>
                <w:szCs w:val="21"/>
              </w:rPr>
            </w:pPr>
            <w:r>
              <w:rPr>
                <w:rFonts w:hint="eastAsia" w:ascii="宋体" w:hAnsi="宋体"/>
                <w:szCs w:val="21"/>
              </w:rPr>
              <w:t>其他来源</w:t>
            </w:r>
          </w:p>
        </w:tc>
        <w:tc>
          <w:tcPr>
            <w:tcW w:w="1921" w:type="dxa"/>
            <w:vAlign w:val="center"/>
          </w:tcPr>
          <w:p>
            <w:pPr>
              <w:jc w:val="center"/>
              <w:rPr>
                <w:rFonts w:ascii="宋体" w:hAnsi="宋体"/>
                <w:szCs w:val="21"/>
              </w:rPr>
            </w:pPr>
          </w:p>
        </w:tc>
        <w:tc>
          <w:tcPr>
            <w:tcW w:w="1133" w:type="dxa"/>
            <w:vAlign w:val="center"/>
          </w:tcPr>
          <w:p>
            <w:pPr>
              <w:jc w:val="center"/>
              <w:rPr>
                <w:rFonts w:ascii="宋体" w:hAnsi="宋体"/>
                <w:szCs w:val="21"/>
              </w:rPr>
            </w:pPr>
          </w:p>
        </w:tc>
        <w:tc>
          <w:tcPr>
            <w:tcW w:w="1252"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jc w:val="center"/>
        </w:trPr>
        <w:tc>
          <w:tcPr>
            <w:tcW w:w="395" w:type="dxa"/>
            <w:vMerge w:val="continue"/>
            <w:vAlign w:val="center"/>
          </w:tcPr>
          <w:p>
            <w:pPr>
              <w:widowControl/>
              <w:jc w:val="left"/>
              <w:rPr>
                <w:rFonts w:ascii="宋体" w:hAnsi="宋体"/>
                <w:szCs w:val="21"/>
              </w:rPr>
            </w:pPr>
          </w:p>
        </w:tc>
        <w:tc>
          <w:tcPr>
            <w:tcW w:w="709" w:type="dxa"/>
            <w:vMerge w:val="continue"/>
            <w:vAlign w:val="center"/>
          </w:tcPr>
          <w:p>
            <w:pPr>
              <w:jc w:val="center"/>
              <w:rPr>
                <w:rFonts w:ascii="宋体" w:hAnsi="宋体"/>
                <w:szCs w:val="21"/>
              </w:rPr>
            </w:pPr>
          </w:p>
        </w:tc>
        <w:tc>
          <w:tcPr>
            <w:tcW w:w="567" w:type="dxa"/>
            <w:vMerge w:val="restart"/>
            <w:vAlign w:val="center"/>
          </w:tcPr>
          <w:p>
            <w:pPr>
              <w:jc w:val="center"/>
              <w:rPr>
                <w:rFonts w:ascii="宋体" w:hAnsi="宋体"/>
                <w:szCs w:val="21"/>
              </w:rPr>
            </w:pPr>
            <w:r>
              <w:rPr>
                <w:rFonts w:hint="eastAsia" w:ascii="宋体" w:hAnsi="宋体"/>
                <w:szCs w:val="21"/>
              </w:rPr>
              <w:t>3</w:t>
            </w:r>
          </w:p>
        </w:tc>
        <w:tc>
          <w:tcPr>
            <w:tcW w:w="1417" w:type="dxa"/>
            <w:vMerge w:val="restart"/>
            <w:vAlign w:val="center"/>
          </w:tcPr>
          <w:p>
            <w:pPr>
              <w:jc w:val="center"/>
              <w:rPr>
                <w:rFonts w:ascii="宋体" w:hAnsi="宋体"/>
                <w:szCs w:val="21"/>
              </w:rPr>
            </w:pPr>
            <w:r>
              <w:rPr>
                <w:rFonts w:ascii="宋体" w:hAnsi="宋体"/>
                <w:szCs w:val="21"/>
              </w:rPr>
              <w:t>测试化验加工费</w:t>
            </w:r>
          </w:p>
        </w:tc>
        <w:tc>
          <w:tcPr>
            <w:tcW w:w="1418" w:type="dxa"/>
          </w:tcPr>
          <w:p>
            <w:pPr>
              <w:spacing w:line="400" w:lineRule="exact"/>
              <w:jc w:val="center"/>
              <w:rPr>
                <w:rFonts w:ascii="宋体" w:hAnsi="宋体"/>
                <w:szCs w:val="21"/>
              </w:rPr>
            </w:pPr>
            <w:r>
              <w:rPr>
                <w:rFonts w:hint="eastAsia" w:ascii="宋体" w:hAnsi="宋体"/>
                <w:szCs w:val="21"/>
              </w:rPr>
              <w:t>区科技经费</w:t>
            </w:r>
          </w:p>
        </w:tc>
        <w:tc>
          <w:tcPr>
            <w:tcW w:w="1921" w:type="dxa"/>
            <w:vAlign w:val="center"/>
          </w:tcPr>
          <w:p>
            <w:pPr>
              <w:jc w:val="center"/>
              <w:rPr>
                <w:rFonts w:ascii="宋体" w:hAnsi="宋体"/>
                <w:szCs w:val="21"/>
              </w:rPr>
            </w:pPr>
          </w:p>
        </w:tc>
        <w:tc>
          <w:tcPr>
            <w:tcW w:w="1133" w:type="dxa"/>
            <w:vAlign w:val="center"/>
          </w:tcPr>
          <w:p>
            <w:pPr>
              <w:jc w:val="center"/>
              <w:rPr>
                <w:rFonts w:ascii="宋体" w:hAnsi="宋体"/>
                <w:szCs w:val="21"/>
              </w:rPr>
            </w:pPr>
          </w:p>
        </w:tc>
        <w:tc>
          <w:tcPr>
            <w:tcW w:w="1252"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jc w:val="center"/>
        </w:trPr>
        <w:tc>
          <w:tcPr>
            <w:tcW w:w="395" w:type="dxa"/>
            <w:vMerge w:val="continue"/>
            <w:vAlign w:val="center"/>
          </w:tcPr>
          <w:p>
            <w:pPr>
              <w:widowControl/>
              <w:jc w:val="left"/>
              <w:rPr>
                <w:rFonts w:ascii="宋体" w:hAnsi="宋体"/>
                <w:szCs w:val="21"/>
              </w:rPr>
            </w:pPr>
          </w:p>
        </w:tc>
        <w:tc>
          <w:tcPr>
            <w:tcW w:w="709" w:type="dxa"/>
            <w:vMerge w:val="continue"/>
            <w:vAlign w:val="center"/>
          </w:tcPr>
          <w:p>
            <w:pPr>
              <w:jc w:val="center"/>
              <w:rPr>
                <w:rFonts w:ascii="宋体" w:hAnsi="宋体"/>
                <w:szCs w:val="21"/>
              </w:rPr>
            </w:pPr>
          </w:p>
        </w:tc>
        <w:tc>
          <w:tcPr>
            <w:tcW w:w="567" w:type="dxa"/>
            <w:vMerge w:val="continue"/>
            <w:vAlign w:val="center"/>
          </w:tcPr>
          <w:p>
            <w:pPr>
              <w:jc w:val="center"/>
              <w:rPr>
                <w:rFonts w:ascii="宋体" w:hAnsi="宋体"/>
                <w:szCs w:val="21"/>
              </w:rPr>
            </w:pPr>
          </w:p>
        </w:tc>
        <w:tc>
          <w:tcPr>
            <w:tcW w:w="1417" w:type="dxa"/>
            <w:vMerge w:val="continue"/>
            <w:vAlign w:val="center"/>
          </w:tcPr>
          <w:p>
            <w:pPr>
              <w:jc w:val="center"/>
              <w:rPr>
                <w:rFonts w:ascii="宋体" w:hAnsi="宋体"/>
                <w:szCs w:val="21"/>
              </w:rPr>
            </w:pPr>
          </w:p>
        </w:tc>
        <w:tc>
          <w:tcPr>
            <w:tcW w:w="1418" w:type="dxa"/>
          </w:tcPr>
          <w:p>
            <w:pPr>
              <w:spacing w:line="400" w:lineRule="exact"/>
              <w:jc w:val="center"/>
              <w:rPr>
                <w:rFonts w:ascii="宋体" w:hAnsi="宋体"/>
                <w:szCs w:val="21"/>
              </w:rPr>
            </w:pPr>
            <w:r>
              <w:rPr>
                <w:rFonts w:hint="eastAsia" w:ascii="宋体" w:hAnsi="宋体"/>
                <w:szCs w:val="21"/>
              </w:rPr>
              <w:t>其他来源</w:t>
            </w:r>
          </w:p>
        </w:tc>
        <w:tc>
          <w:tcPr>
            <w:tcW w:w="1921" w:type="dxa"/>
            <w:vAlign w:val="center"/>
          </w:tcPr>
          <w:p>
            <w:pPr>
              <w:jc w:val="center"/>
              <w:rPr>
                <w:rFonts w:ascii="宋体" w:hAnsi="宋体"/>
                <w:szCs w:val="21"/>
              </w:rPr>
            </w:pPr>
          </w:p>
        </w:tc>
        <w:tc>
          <w:tcPr>
            <w:tcW w:w="1133" w:type="dxa"/>
            <w:vAlign w:val="center"/>
          </w:tcPr>
          <w:p>
            <w:pPr>
              <w:jc w:val="center"/>
              <w:rPr>
                <w:rFonts w:ascii="宋体" w:hAnsi="宋体"/>
                <w:szCs w:val="21"/>
              </w:rPr>
            </w:pPr>
          </w:p>
        </w:tc>
        <w:tc>
          <w:tcPr>
            <w:tcW w:w="1252"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jc w:val="center"/>
        </w:trPr>
        <w:tc>
          <w:tcPr>
            <w:tcW w:w="395" w:type="dxa"/>
            <w:vMerge w:val="continue"/>
            <w:vAlign w:val="center"/>
          </w:tcPr>
          <w:p>
            <w:pPr>
              <w:widowControl/>
              <w:jc w:val="left"/>
              <w:rPr>
                <w:rFonts w:ascii="宋体" w:hAnsi="宋体"/>
                <w:szCs w:val="21"/>
              </w:rPr>
            </w:pPr>
          </w:p>
        </w:tc>
        <w:tc>
          <w:tcPr>
            <w:tcW w:w="709" w:type="dxa"/>
            <w:vMerge w:val="continue"/>
            <w:vAlign w:val="center"/>
          </w:tcPr>
          <w:p>
            <w:pPr>
              <w:jc w:val="center"/>
              <w:rPr>
                <w:rFonts w:ascii="宋体" w:hAnsi="宋体"/>
                <w:szCs w:val="21"/>
              </w:rPr>
            </w:pPr>
          </w:p>
        </w:tc>
        <w:tc>
          <w:tcPr>
            <w:tcW w:w="567" w:type="dxa"/>
            <w:vMerge w:val="restart"/>
            <w:vAlign w:val="center"/>
          </w:tcPr>
          <w:p>
            <w:pPr>
              <w:jc w:val="center"/>
              <w:rPr>
                <w:rFonts w:ascii="宋体" w:hAnsi="宋体"/>
                <w:szCs w:val="21"/>
              </w:rPr>
            </w:pPr>
            <w:r>
              <w:rPr>
                <w:rFonts w:hint="eastAsia" w:ascii="宋体" w:hAnsi="宋体"/>
                <w:szCs w:val="21"/>
              </w:rPr>
              <w:t>4</w:t>
            </w:r>
          </w:p>
        </w:tc>
        <w:tc>
          <w:tcPr>
            <w:tcW w:w="1417" w:type="dxa"/>
            <w:vMerge w:val="restart"/>
            <w:vAlign w:val="center"/>
          </w:tcPr>
          <w:p>
            <w:pPr>
              <w:jc w:val="center"/>
              <w:rPr>
                <w:rFonts w:ascii="宋体" w:hAnsi="宋体"/>
                <w:szCs w:val="21"/>
              </w:rPr>
            </w:pPr>
            <w:r>
              <w:rPr>
                <w:rFonts w:ascii="宋体" w:hAnsi="宋体"/>
                <w:szCs w:val="21"/>
              </w:rPr>
              <w:t>燃料动力费</w:t>
            </w:r>
          </w:p>
        </w:tc>
        <w:tc>
          <w:tcPr>
            <w:tcW w:w="1418" w:type="dxa"/>
          </w:tcPr>
          <w:p>
            <w:pPr>
              <w:spacing w:line="400" w:lineRule="exact"/>
              <w:jc w:val="center"/>
              <w:rPr>
                <w:rFonts w:ascii="宋体" w:hAnsi="宋体"/>
                <w:szCs w:val="21"/>
              </w:rPr>
            </w:pPr>
            <w:r>
              <w:rPr>
                <w:rFonts w:hint="eastAsia" w:ascii="宋体" w:hAnsi="宋体"/>
                <w:szCs w:val="21"/>
              </w:rPr>
              <w:t>区科技经费</w:t>
            </w:r>
          </w:p>
        </w:tc>
        <w:tc>
          <w:tcPr>
            <w:tcW w:w="1921" w:type="dxa"/>
            <w:vAlign w:val="center"/>
          </w:tcPr>
          <w:p>
            <w:pPr>
              <w:jc w:val="center"/>
              <w:rPr>
                <w:rFonts w:ascii="宋体" w:hAnsi="宋体"/>
                <w:szCs w:val="21"/>
              </w:rPr>
            </w:pPr>
          </w:p>
        </w:tc>
        <w:tc>
          <w:tcPr>
            <w:tcW w:w="1133" w:type="dxa"/>
            <w:vAlign w:val="center"/>
          </w:tcPr>
          <w:p>
            <w:pPr>
              <w:jc w:val="center"/>
              <w:rPr>
                <w:rFonts w:ascii="宋体" w:hAnsi="宋体"/>
                <w:szCs w:val="21"/>
              </w:rPr>
            </w:pPr>
          </w:p>
        </w:tc>
        <w:tc>
          <w:tcPr>
            <w:tcW w:w="1252"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jc w:val="center"/>
        </w:trPr>
        <w:tc>
          <w:tcPr>
            <w:tcW w:w="395" w:type="dxa"/>
            <w:vMerge w:val="continue"/>
            <w:vAlign w:val="center"/>
          </w:tcPr>
          <w:p>
            <w:pPr>
              <w:widowControl/>
              <w:jc w:val="left"/>
              <w:rPr>
                <w:rFonts w:ascii="宋体" w:hAnsi="宋体"/>
                <w:szCs w:val="21"/>
              </w:rPr>
            </w:pPr>
          </w:p>
        </w:tc>
        <w:tc>
          <w:tcPr>
            <w:tcW w:w="709" w:type="dxa"/>
            <w:vMerge w:val="continue"/>
            <w:vAlign w:val="center"/>
          </w:tcPr>
          <w:p>
            <w:pPr>
              <w:jc w:val="center"/>
              <w:rPr>
                <w:rFonts w:ascii="宋体" w:hAnsi="宋体"/>
                <w:szCs w:val="21"/>
              </w:rPr>
            </w:pPr>
          </w:p>
        </w:tc>
        <w:tc>
          <w:tcPr>
            <w:tcW w:w="567" w:type="dxa"/>
            <w:vMerge w:val="continue"/>
            <w:vAlign w:val="center"/>
          </w:tcPr>
          <w:p>
            <w:pPr>
              <w:jc w:val="center"/>
              <w:rPr>
                <w:rFonts w:ascii="宋体" w:hAnsi="宋体"/>
                <w:szCs w:val="21"/>
              </w:rPr>
            </w:pPr>
          </w:p>
        </w:tc>
        <w:tc>
          <w:tcPr>
            <w:tcW w:w="1417" w:type="dxa"/>
            <w:vMerge w:val="continue"/>
            <w:vAlign w:val="center"/>
          </w:tcPr>
          <w:p>
            <w:pPr>
              <w:jc w:val="center"/>
              <w:rPr>
                <w:rFonts w:ascii="宋体" w:hAnsi="宋体"/>
                <w:szCs w:val="21"/>
              </w:rPr>
            </w:pPr>
          </w:p>
        </w:tc>
        <w:tc>
          <w:tcPr>
            <w:tcW w:w="1418" w:type="dxa"/>
          </w:tcPr>
          <w:p>
            <w:pPr>
              <w:spacing w:line="400" w:lineRule="exact"/>
              <w:jc w:val="center"/>
              <w:rPr>
                <w:rFonts w:ascii="宋体" w:hAnsi="宋体"/>
                <w:szCs w:val="21"/>
              </w:rPr>
            </w:pPr>
            <w:r>
              <w:rPr>
                <w:rFonts w:hint="eastAsia" w:ascii="宋体" w:hAnsi="宋体"/>
                <w:szCs w:val="21"/>
              </w:rPr>
              <w:t>其他来源</w:t>
            </w:r>
          </w:p>
        </w:tc>
        <w:tc>
          <w:tcPr>
            <w:tcW w:w="1921" w:type="dxa"/>
            <w:vAlign w:val="center"/>
          </w:tcPr>
          <w:p>
            <w:pPr>
              <w:jc w:val="center"/>
              <w:rPr>
                <w:rFonts w:ascii="宋体" w:hAnsi="宋体"/>
                <w:szCs w:val="21"/>
              </w:rPr>
            </w:pPr>
          </w:p>
        </w:tc>
        <w:tc>
          <w:tcPr>
            <w:tcW w:w="1133" w:type="dxa"/>
            <w:vAlign w:val="center"/>
          </w:tcPr>
          <w:p>
            <w:pPr>
              <w:jc w:val="center"/>
              <w:rPr>
                <w:rFonts w:ascii="宋体" w:hAnsi="宋体"/>
                <w:szCs w:val="21"/>
              </w:rPr>
            </w:pPr>
          </w:p>
        </w:tc>
        <w:tc>
          <w:tcPr>
            <w:tcW w:w="1252"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jc w:val="center"/>
        </w:trPr>
        <w:tc>
          <w:tcPr>
            <w:tcW w:w="395" w:type="dxa"/>
            <w:vMerge w:val="continue"/>
            <w:vAlign w:val="center"/>
          </w:tcPr>
          <w:p>
            <w:pPr>
              <w:widowControl/>
              <w:jc w:val="left"/>
              <w:rPr>
                <w:rFonts w:ascii="宋体" w:hAnsi="宋体"/>
                <w:szCs w:val="21"/>
              </w:rPr>
            </w:pPr>
          </w:p>
        </w:tc>
        <w:tc>
          <w:tcPr>
            <w:tcW w:w="709" w:type="dxa"/>
            <w:vMerge w:val="continue"/>
            <w:vAlign w:val="center"/>
          </w:tcPr>
          <w:p>
            <w:pPr>
              <w:jc w:val="center"/>
              <w:rPr>
                <w:rFonts w:ascii="宋体" w:hAnsi="宋体"/>
                <w:szCs w:val="21"/>
              </w:rPr>
            </w:pPr>
          </w:p>
        </w:tc>
        <w:tc>
          <w:tcPr>
            <w:tcW w:w="567" w:type="dxa"/>
            <w:vMerge w:val="restart"/>
            <w:vAlign w:val="center"/>
          </w:tcPr>
          <w:p>
            <w:pPr>
              <w:jc w:val="center"/>
              <w:rPr>
                <w:rFonts w:ascii="宋体" w:hAnsi="宋体"/>
                <w:szCs w:val="21"/>
              </w:rPr>
            </w:pPr>
            <w:r>
              <w:rPr>
                <w:rFonts w:hint="eastAsia" w:ascii="宋体" w:hAnsi="宋体"/>
                <w:szCs w:val="21"/>
              </w:rPr>
              <w:t>5</w:t>
            </w:r>
          </w:p>
        </w:tc>
        <w:tc>
          <w:tcPr>
            <w:tcW w:w="1417" w:type="dxa"/>
            <w:vMerge w:val="restart"/>
            <w:vAlign w:val="center"/>
          </w:tcPr>
          <w:p>
            <w:pPr>
              <w:jc w:val="center"/>
              <w:rPr>
                <w:rFonts w:ascii="宋体" w:hAnsi="宋体"/>
                <w:szCs w:val="21"/>
              </w:rPr>
            </w:pPr>
            <w:r>
              <w:rPr>
                <w:rFonts w:ascii="宋体" w:hAnsi="宋体"/>
                <w:szCs w:val="21"/>
              </w:rPr>
              <w:t>差旅费</w:t>
            </w:r>
          </w:p>
        </w:tc>
        <w:tc>
          <w:tcPr>
            <w:tcW w:w="1418" w:type="dxa"/>
          </w:tcPr>
          <w:p>
            <w:pPr>
              <w:spacing w:line="400" w:lineRule="exact"/>
              <w:jc w:val="center"/>
              <w:rPr>
                <w:rFonts w:ascii="宋体" w:hAnsi="宋体"/>
                <w:szCs w:val="21"/>
              </w:rPr>
            </w:pPr>
            <w:r>
              <w:rPr>
                <w:rFonts w:hint="eastAsia" w:ascii="宋体" w:hAnsi="宋体"/>
                <w:szCs w:val="21"/>
              </w:rPr>
              <w:t>区科技经费</w:t>
            </w:r>
          </w:p>
        </w:tc>
        <w:tc>
          <w:tcPr>
            <w:tcW w:w="1921" w:type="dxa"/>
            <w:vAlign w:val="center"/>
          </w:tcPr>
          <w:p>
            <w:pPr>
              <w:jc w:val="center"/>
              <w:rPr>
                <w:rFonts w:ascii="宋体" w:hAnsi="宋体"/>
                <w:szCs w:val="21"/>
              </w:rPr>
            </w:pPr>
          </w:p>
        </w:tc>
        <w:tc>
          <w:tcPr>
            <w:tcW w:w="1133" w:type="dxa"/>
            <w:vAlign w:val="center"/>
          </w:tcPr>
          <w:p>
            <w:pPr>
              <w:jc w:val="center"/>
              <w:rPr>
                <w:rFonts w:ascii="宋体" w:hAnsi="宋体"/>
                <w:szCs w:val="21"/>
              </w:rPr>
            </w:pPr>
          </w:p>
        </w:tc>
        <w:tc>
          <w:tcPr>
            <w:tcW w:w="1252"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jc w:val="center"/>
        </w:trPr>
        <w:tc>
          <w:tcPr>
            <w:tcW w:w="395" w:type="dxa"/>
            <w:vMerge w:val="continue"/>
            <w:vAlign w:val="center"/>
          </w:tcPr>
          <w:p>
            <w:pPr>
              <w:widowControl/>
              <w:jc w:val="left"/>
              <w:rPr>
                <w:rFonts w:ascii="宋体" w:hAnsi="宋体"/>
                <w:szCs w:val="21"/>
              </w:rPr>
            </w:pPr>
          </w:p>
        </w:tc>
        <w:tc>
          <w:tcPr>
            <w:tcW w:w="709" w:type="dxa"/>
            <w:vMerge w:val="continue"/>
            <w:vAlign w:val="center"/>
          </w:tcPr>
          <w:p>
            <w:pPr>
              <w:jc w:val="center"/>
              <w:rPr>
                <w:rFonts w:ascii="宋体" w:hAnsi="宋体"/>
                <w:szCs w:val="21"/>
              </w:rPr>
            </w:pPr>
          </w:p>
        </w:tc>
        <w:tc>
          <w:tcPr>
            <w:tcW w:w="567" w:type="dxa"/>
            <w:vMerge w:val="continue"/>
            <w:vAlign w:val="center"/>
          </w:tcPr>
          <w:p>
            <w:pPr>
              <w:jc w:val="center"/>
              <w:rPr>
                <w:rFonts w:ascii="宋体" w:hAnsi="宋体"/>
                <w:szCs w:val="21"/>
              </w:rPr>
            </w:pPr>
          </w:p>
        </w:tc>
        <w:tc>
          <w:tcPr>
            <w:tcW w:w="1417" w:type="dxa"/>
            <w:vMerge w:val="continue"/>
            <w:vAlign w:val="center"/>
          </w:tcPr>
          <w:p>
            <w:pPr>
              <w:jc w:val="center"/>
              <w:rPr>
                <w:rFonts w:ascii="宋体" w:hAnsi="宋体"/>
                <w:szCs w:val="21"/>
              </w:rPr>
            </w:pPr>
          </w:p>
        </w:tc>
        <w:tc>
          <w:tcPr>
            <w:tcW w:w="1418" w:type="dxa"/>
          </w:tcPr>
          <w:p>
            <w:pPr>
              <w:spacing w:line="400" w:lineRule="exact"/>
              <w:jc w:val="center"/>
              <w:rPr>
                <w:rFonts w:ascii="宋体" w:hAnsi="宋体"/>
                <w:szCs w:val="21"/>
              </w:rPr>
            </w:pPr>
            <w:r>
              <w:rPr>
                <w:rFonts w:hint="eastAsia" w:ascii="宋体" w:hAnsi="宋体"/>
                <w:szCs w:val="21"/>
              </w:rPr>
              <w:t>其他来源</w:t>
            </w:r>
          </w:p>
        </w:tc>
        <w:tc>
          <w:tcPr>
            <w:tcW w:w="1921" w:type="dxa"/>
            <w:vAlign w:val="center"/>
          </w:tcPr>
          <w:p>
            <w:pPr>
              <w:jc w:val="center"/>
              <w:rPr>
                <w:rFonts w:ascii="宋体" w:hAnsi="宋体"/>
                <w:szCs w:val="21"/>
              </w:rPr>
            </w:pPr>
          </w:p>
        </w:tc>
        <w:tc>
          <w:tcPr>
            <w:tcW w:w="1133" w:type="dxa"/>
            <w:vAlign w:val="center"/>
          </w:tcPr>
          <w:p>
            <w:pPr>
              <w:jc w:val="center"/>
              <w:rPr>
                <w:rFonts w:ascii="宋体" w:hAnsi="宋体"/>
                <w:szCs w:val="21"/>
              </w:rPr>
            </w:pPr>
          </w:p>
        </w:tc>
        <w:tc>
          <w:tcPr>
            <w:tcW w:w="1252"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jc w:val="center"/>
        </w:trPr>
        <w:tc>
          <w:tcPr>
            <w:tcW w:w="395" w:type="dxa"/>
            <w:vMerge w:val="continue"/>
            <w:vAlign w:val="center"/>
          </w:tcPr>
          <w:p>
            <w:pPr>
              <w:widowControl/>
              <w:jc w:val="left"/>
              <w:rPr>
                <w:rFonts w:ascii="宋体" w:hAnsi="宋体"/>
                <w:szCs w:val="21"/>
              </w:rPr>
            </w:pPr>
          </w:p>
        </w:tc>
        <w:tc>
          <w:tcPr>
            <w:tcW w:w="709" w:type="dxa"/>
            <w:vMerge w:val="continue"/>
            <w:vAlign w:val="center"/>
          </w:tcPr>
          <w:p>
            <w:pPr>
              <w:jc w:val="center"/>
              <w:rPr>
                <w:rFonts w:ascii="宋体" w:hAnsi="宋体"/>
                <w:szCs w:val="21"/>
              </w:rPr>
            </w:pPr>
          </w:p>
        </w:tc>
        <w:tc>
          <w:tcPr>
            <w:tcW w:w="567" w:type="dxa"/>
            <w:vMerge w:val="restart"/>
            <w:vAlign w:val="center"/>
          </w:tcPr>
          <w:p>
            <w:pPr>
              <w:jc w:val="center"/>
              <w:rPr>
                <w:rFonts w:ascii="宋体" w:hAnsi="宋体"/>
                <w:szCs w:val="21"/>
              </w:rPr>
            </w:pPr>
            <w:r>
              <w:rPr>
                <w:rFonts w:hint="eastAsia" w:ascii="宋体" w:hAnsi="宋体"/>
                <w:szCs w:val="21"/>
              </w:rPr>
              <w:t>6</w:t>
            </w:r>
          </w:p>
        </w:tc>
        <w:tc>
          <w:tcPr>
            <w:tcW w:w="1417" w:type="dxa"/>
            <w:vMerge w:val="restart"/>
            <w:vAlign w:val="center"/>
          </w:tcPr>
          <w:p>
            <w:pPr>
              <w:jc w:val="center"/>
              <w:rPr>
                <w:rFonts w:ascii="宋体" w:hAnsi="宋体"/>
                <w:szCs w:val="21"/>
              </w:rPr>
            </w:pPr>
            <w:r>
              <w:rPr>
                <w:rFonts w:ascii="宋体" w:hAnsi="宋体"/>
                <w:szCs w:val="21"/>
              </w:rPr>
              <w:t>会议费</w:t>
            </w:r>
          </w:p>
        </w:tc>
        <w:tc>
          <w:tcPr>
            <w:tcW w:w="1418" w:type="dxa"/>
          </w:tcPr>
          <w:p>
            <w:pPr>
              <w:spacing w:line="400" w:lineRule="exact"/>
              <w:jc w:val="center"/>
              <w:rPr>
                <w:rFonts w:ascii="宋体" w:hAnsi="宋体"/>
                <w:szCs w:val="21"/>
              </w:rPr>
            </w:pPr>
            <w:r>
              <w:rPr>
                <w:rFonts w:hint="eastAsia" w:ascii="宋体" w:hAnsi="宋体"/>
                <w:szCs w:val="21"/>
              </w:rPr>
              <w:t>区科技经费</w:t>
            </w:r>
          </w:p>
        </w:tc>
        <w:tc>
          <w:tcPr>
            <w:tcW w:w="1921" w:type="dxa"/>
            <w:vAlign w:val="center"/>
          </w:tcPr>
          <w:p>
            <w:pPr>
              <w:jc w:val="center"/>
              <w:rPr>
                <w:rFonts w:ascii="宋体" w:hAnsi="宋体"/>
                <w:szCs w:val="21"/>
              </w:rPr>
            </w:pPr>
          </w:p>
        </w:tc>
        <w:tc>
          <w:tcPr>
            <w:tcW w:w="1133" w:type="dxa"/>
            <w:vAlign w:val="center"/>
          </w:tcPr>
          <w:p>
            <w:pPr>
              <w:jc w:val="center"/>
              <w:rPr>
                <w:rFonts w:ascii="宋体" w:hAnsi="宋体"/>
                <w:szCs w:val="21"/>
              </w:rPr>
            </w:pPr>
          </w:p>
        </w:tc>
        <w:tc>
          <w:tcPr>
            <w:tcW w:w="1252"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jc w:val="center"/>
        </w:trPr>
        <w:tc>
          <w:tcPr>
            <w:tcW w:w="395" w:type="dxa"/>
            <w:vMerge w:val="continue"/>
            <w:vAlign w:val="center"/>
          </w:tcPr>
          <w:p>
            <w:pPr>
              <w:widowControl/>
              <w:jc w:val="left"/>
              <w:rPr>
                <w:rFonts w:ascii="宋体" w:hAnsi="宋体"/>
                <w:szCs w:val="21"/>
              </w:rPr>
            </w:pPr>
          </w:p>
        </w:tc>
        <w:tc>
          <w:tcPr>
            <w:tcW w:w="709" w:type="dxa"/>
            <w:vMerge w:val="continue"/>
            <w:vAlign w:val="center"/>
          </w:tcPr>
          <w:p>
            <w:pPr>
              <w:jc w:val="center"/>
              <w:rPr>
                <w:rFonts w:ascii="宋体" w:hAnsi="宋体"/>
                <w:szCs w:val="21"/>
              </w:rPr>
            </w:pPr>
          </w:p>
        </w:tc>
        <w:tc>
          <w:tcPr>
            <w:tcW w:w="567" w:type="dxa"/>
            <w:vMerge w:val="continue"/>
            <w:vAlign w:val="center"/>
          </w:tcPr>
          <w:p>
            <w:pPr>
              <w:jc w:val="center"/>
              <w:rPr>
                <w:rFonts w:ascii="宋体" w:hAnsi="宋体"/>
                <w:szCs w:val="21"/>
              </w:rPr>
            </w:pPr>
          </w:p>
        </w:tc>
        <w:tc>
          <w:tcPr>
            <w:tcW w:w="1417" w:type="dxa"/>
            <w:vMerge w:val="continue"/>
            <w:vAlign w:val="center"/>
          </w:tcPr>
          <w:p>
            <w:pPr>
              <w:jc w:val="center"/>
              <w:rPr>
                <w:rFonts w:ascii="宋体" w:hAnsi="宋体"/>
                <w:szCs w:val="21"/>
              </w:rPr>
            </w:pPr>
          </w:p>
        </w:tc>
        <w:tc>
          <w:tcPr>
            <w:tcW w:w="1418" w:type="dxa"/>
          </w:tcPr>
          <w:p>
            <w:pPr>
              <w:spacing w:line="400" w:lineRule="exact"/>
              <w:jc w:val="center"/>
              <w:rPr>
                <w:rFonts w:ascii="宋体" w:hAnsi="宋体"/>
                <w:szCs w:val="21"/>
              </w:rPr>
            </w:pPr>
            <w:r>
              <w:rPr>
                <w:rFonts w:hint="eastAsia" w:ascii="宋体" w:hAnsi="宋体"/>
                <w:szCs w:val="21"/>
              </w:rPr>
              <w:t>其他来源</w:t>
            </w:r>
          </w:p>
        </w:tc>
        <w:tc>
          <w:tcPr>
            <w:tcW w:w="1921" w:type="dxa"/>
            <w:vAlign w:val="center"/>
          </w:tcPr>
          <w:p>
            <w:pPr>
              <w:jc w:val="center"/>
              <w:rPr>
                <w:rFonts w:ascii="宋体" w:hAnsi="宋体"/>
                <w:szCs w:val="21"/>
              </w:rPr>
            </w:pPr>
          </w:p>
        </w:tc>
        <w:tc>
          <w:tcPr>
            <w:tcW w:w="1133" w:type="dxa"/>
            <w:vAlign w:val="center"/>
          </w:tcPr>
          <w:p>
            <w:pPr>
              <w:jc w:val="center"/>
              <w:rPr>
                <w:rFonts w:ascii="宋体" w:hAnsi="宋体"/>
                <w:szCs w:val="21"/>
              </w:rPr>
            </w:pPr>
          </w:p>
        </w:tc>
        <w:tc>
          <w:tcPr>
            <w:tcW w:w="1252"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jc w:val="center"/>
        </w:trPr>
        <w:tc>
          <w:tcPr>
            <w:tcW w:w="395" w:type="dxa"/>
            <w:vMerge w:val="continue"/>
            <w:vAlign w:val="center"/>
          </w:tcPr>
          <w:p>
            <w:pPr>
              <w:widowControl/>
              <w:jc w:val="left"/>
              <w:rPr>
                <w:rFonts w:ascii="宋体" w:hAnsi="宋体"/>
                <w:szCs w:val="21"/>
              </w:rPr>
            </w:pPr>
          </w:p>
        </w:tc>
        <w:tc>
          <w:tcPr>
            <w:tcW w:w="709" w:type="dxa"/>
            <w:vMerge w:val="continue"/>
            <w:vAlign w:val="center"/>
          </w:tcPr>
          <w:p>
            <w:pPr>
              <w:jc w:val="center"/>
              <w:rPr>
                <w:rFonts w:ascii="宋体" w:hAnsi="宋体"/>
                <w:szCs w:val="21"/>
              </w:rPr>
            </w:pPr>
          </w:p>
        </w:tc>
        <w:tc>
          <w:tcPr>
            <w:tcW w:w="567" w:type="dxa"/>
            <w:vMerge w:val="restart"/>
            <w:vAlign w:val="center"/>
          </w:tcPr>
          <w:p>
            <w:pPr>
              <w:jc w:val="center"/>
              <w:rPr>
                <w:rFonts w:ascii="宋体" w:hAnsi="宋体"/>
                <w:szCs w:val="21"/>
              </w:rPr>
            </w:pPr>
            <w:r>
              <w:rPr>
                <w:rFonts w:hint="eastAsia" w:ascii="宋体" w:hAnsi="宋体"/>
                <w:szCs w:val="21"/>
              </w:rPr>
              <w:t>7</w:t>
            </w:r>
          </w:p>
        </w:tc>
        <w:tc>
          <w:tcPr>
            <w:tcW w:w="1417" w:type="dxa"/>
            <w:vMerge w:val="restart"/>
            <w:vAlign w:val="center"/>
          </w:tcPr>
          <w:p>
            <w:pPr>
              <w:jc w:val="center"/>
              <w:rPr>
                <w:rFonts w:ascii="宋体" w:hAnsi="宋体"/>
                <w:szCs w:val="21"/>
              </w:rPr>
            </w:pPr>
            <w:r>
              <w:rPr>
                <w:rStyle w:val="18"/>
                <w:rFonts w:ascii="宋体" w:hAnsi="宋体"/>
                <w:szCs w:val="21"/>
              </w:rPr>
              <w:t>国际合作与交流费</w:t>
            </w:r>
          </w:p>
        </w:tc>
        <w:tc>
          <w:tcPr>
            <w:tcW w:w="1418" w:type="dxa"/>
          </w:tcPr>
          <w:p>
            <w:pPr>
              <w:spacing w:line="400" w:lineRule="exact"/>
              <w:jc w:val="center"/>
              <w:rPr>
                <w:rFonts w:ascii="宋体" w:hAnsi="宋体"/>
                <w:szCs w:val="21"/>
              </w:rPr>
            </w:pPr>
            <w:r>
              <w:rPr>
                <w:rFonts w:hint="eastAsia" w:ascii="宋体" w:hAnsi="宋体"/>
                <w:szCs w:val="21"/>
              </w:rPr>
              <w:t>区科技经费</w:t>
            </w:r>
          </w:p>
        </w:tc>
        <w:tc>
          <w:tcPr>
            <w:tcW w:w="1921" w:type="dxa"/>
            <w:vAlign w:val="center"/>
          </w:tcPr>
          <w:p>
            <w:pPr>
              <w:jc w:val="center"/>
              <w:rPr>
                <w:rFonts w:ascii="宋体" w:hAnsi="宋体"/>
                <w:szCs w:val="21"/>
              </w:rPr>
            </w:pPr>
          </w:p>
        </w:tc>
        <w:tc>
          <w:tcPr>
            <w:tcW w:w="1133" w:type="dxa"/>
            <w:vAlign w:val="center"/>
          </w:tcPr>
          <w:p>
            <w:pPr>
              <w:jc w:val="center"/>
              <w:rPr>
                <w:rFonts w:ascii="宋体" w:hAnsi="宋体"/>
                <w:szCs w:val="21"/>
              </w:rPr>
            </w:pPr>
          </w:p>
        </w:tc>
        <w:tc>
          <w:tcPr>
            <w:tcW w:w="1252"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jc w:val="center"/>
        </w:trPr>
        <w:tc>
          <w:tcPr>
            <w:tcW w:w="395" w:type="dxa"/>
            <w:vMerge w:val="continue"/>
            <w:vAlign w:val="center"/>
          </w:tcPr>
          <w:p>
            <w:pPr>
              <w:widowControl/>
              <w:jc w:val="left"/>
              <w:rPr>
                <w:rFonts w:ascii="宋体" w:hAnsi="宋体"/>
                <w:szCs w:val="21"/>
              </w:rPr>
            </w:pPr>
          </w:p>
        </w:tc>
        <w:tc>
          <w:tcPr>
            <w:tcW w:w="709" w:type="dxa"/>
            <w:vMerge w:val="continue"/>
            <w:vAlign w:val="center"/>
          </w:tcPr>
          <w:p>
            <w:pPr>
              <w:jc w:val="center"/>
              <w:rPr>
                <w:rFonts w:ascii="宋体" w:hAnsi="宋体"/>
                <w:szCs w:val="21"/>
              </w:rPr>
            </w:pPr>
          </w:p>
        </w:tc>
        <w:tc>
          <w:tcPr>
            <w:tcW w:w="567" w:type="dxa"/>
            <w:vMerge w:val="continue"/>
            <w:vAlign w:val="center"/>
          </w:tcPr>
          <w:p>
            <w:pPr>
              <w:jc w:val="center"/>
              <w:rPr>
                <w:rFonts w:ascii="宋体" w:hAnsi="宋体"/>
                <w:szCs w:val="21"/>
              </w:rPr>
            </w:pPr>
          </w:p>
        </w:tc>
        <w:tc>
          <w:tcPr>
            <w:tcW w:w="1417" w:type="dxa"/>
            <w:vMerge w:val="continue"/>
            <w:vAlign w:val="center"/>
          </w:tcPr>
          <w:p>
            <w:pPr>
              <w:jc w:val="center"/>
              <w:rPr>
                <w:rFonts w:ascii="宋体" w:hAnsi="宋体"/>
                <w:szCs w:val="21"/>
              </w:rPr>
            </w:pPr>
          </w:p>
        </w:tc>
        <w:tc>
          <w:tcPr>
            <w:tcW w:w="1418" w:type="dxa"/>
          </w:tcPr>
          <w:p>
            <w:pPr>
              <w:spacing w:line="400" w:lineRule="exact"/>
              <w:jc w:val="center"/>
              <w:rPr>
                <w:rFonts w:ascii="宋体" w:hAnsi="宋体"/>
                <w:szCs w:val="21"/>
              </w:rPr>
            </w:pPr>
            <w:r>
              <w:rPr>
                <w:rFonts w:hint="eastAsia" w:ascii="宋体" w:hAnsi="宋体"/>
                <w:szCs w:val="21"/>
              </w:rPr>
              <w:t>其他来源</w:t>
            </w:r>
          </w:p>
        </w:tc>
        <w:tc>
          <w:tcPr>
            <w:tcW w:w="1921" w:type="dxa"/>
            <w:vAlign w:val="center"/>
          </w:tcPr>
          <w:p>
            <w:pPr>
              <w:jc w:val="center"/>
              <w:rPr>
                <w:rFonts w:ascii="宋体" w:hAnsi="宋体"/>
                <w:szCs w:val="21"/>
              </w:rPr>
            </w:pPr>
          </w:p>
        </w:tc>
        <w:tc>
          <w:tcPr>
            <w:tcW w:w="1133" w:type="dxa"/>
            <w:vAlign w:val="center"/>
          </w:tcPr>
          <w:p>
            <w:pPr>
              <w:jc w:val="center"/>
              <w:rPr>
                <w:rFonts w:ascii="宋体" w:hAnsi="宋体"/>
                <w:szCs w:val="21"/>
              </w:rPr>
            </w:pPr>
          </w:p>
        </w:tc>
        <w:tc>
          <w:tcPr>
            <w:tcW w:w="1252"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62" w:hRule="exact"/>
          <w:jc w:val="center"/>
        </w:trPr>
        <w:tc>
          <w:tcPr>
            <w:tcW w:w="395" w:type="dxa"/>
            <w:vMerge w:val="continue"/>
            <w:vAlign w:val="center"/>
          </w:tcPr>
          <w:p>
            <w:pPr>
              <w:widowControl/>
              <w:jc w:val="left"/>
              <w:rPr>
                <w:rFonts w:ascii="宋体" w:hAnsi="宋体"/>
                <w:szCs w:val="21"/>
              </w:rPr>
            </w:pPr>
          </w:p>
        </w:tc>
        <w:tc>
          <w:tcPr>
            <w:tcW w:w="709" w:type="dxa"/>
            <w:vMerge w:val="continue"/>
            <w:vAlign w:val="center"/>
          </w:tcPr>
          <w:p>
            <w:pPr>
              <w:jc w:val="center"/>
              <w:rPr>
                <w:rFonts w:ascii="宋体" w:hAnsi="宋体"/>
                <w:szCs w:val="21"/>
              </w:rPr>
            </w:pPr>
          </w:p>
        </w:tc>
        <w:tc>
          <w:tcPr>
            <w:tcW w:w="567" w:type="dxa"/>
            <w:vMerge w:val="restart"/>
            <w:vAlign w:val="center"/>
          </w:tcPr>
          <w:p>
            <w:pPr>
              <w:jc w:val="center"/>
              <w:rPr>
                <w:rFonts w:ascii="宋体" w:hAnsi="宋体"/>
                <w:szCs w:val="21"/>
              </w:rPr>
            </w:pPr>
            <w:r>
              <w:rPr>
                <w:rFonts w:hint="eastAsia" w:ascii="宋体" w:hAnsi="宋体"/>
                <w:szCs w:val="21"/>
              </w:rPr>
              <w:t>8</w:t>
            </w:r>
          </w:p>
        </w:tc>
        <w:tc>
          <w:tcPr>
            <w:tcW w:w="1417" w:type="dxa"/>
            <w:vMerge w:val="restart"/>
            <w:vAlign w:val="center"/>
          </w:tcPr>
          <w:p>
            <w:pPr>
              <w:jc w:val="center"/>
              <w:rPr>
                <w:rFonts w:ascii="宋体" w:hAnsi="宋体"/>
                <w:szCs w:val="21"/>
              </w:rPr>
            </w:pPr>
            <w:r>
              <w:rPr>
                <w:rStyle w:val="18"/>
                <w:rFonts w:ascii="宋体" w:hAnsi="宋体"/>
                <w:szCs w:val="21"/>
              </w:rPr>
              <w:t>档案</w:t>
            </w:r>
            <w:r>
              <w:rPr>
                <w:rStyle w:val="18"/>
                <w:rFonts w:hint="eastAsia" w:ascii="宋体" w:hAnsi="宋体"/>
                <w:szCs w:val="21"/>
              </w:rPr>
              <w:t>、</w:t>
            </w:r>
            <w:r>
              <w:rPr>
                <w:rStyle w:val="18"/>
                <w:rFonts w:ascii="宋体" w:hAnsi="宋体"/>
                <w:szCs w:val="21"/>
              </w:rPr>
              <w:t>出版、文献</w:t>
            </w:r>
            <w:r>
              <w:rPr>
                <w:rStyle w:val="18"/>
                <w:rFonts w:hint="eastAsia" w:ascii="宋体" w:hAnsi="宋体"/>
                <w:szCs w:val="21"/>
              </w:rPr>
              <w:t>、</w:t>
            </w:r>
            <w:r>
              <w:rPr>
                <w:rStyle w:val="18"/>
                <w:rFonts w:ascii="宋体" w:hAnsi="宋体"/>
                <w:szCs w:val="21"/>
              </w:rPr>
              <w:t>信息传播、知识产权事务费</w:t>
            </w:r>
          </w:p>
        </w:tc>
        <w:tc>
          <w:tcPr>
            <w:tcW w:w="1418" w:type="dxa"/>
            <w:vAlign w:val="center"/>
          </w:tcPr>
          <w:p>
            <w:pPr>
              <w:spacing w:line="400" w:lineRule="exact"/>
              <w:jc w:val="center"/>
              <w:rPr>
                <w:rStyle w:val="18"/>
                <w:rFonts w:ascii="宋体" w:hAnsi="宋体"/>
                <w:szCs w:val="21"/>
              </w:rPr>
            </w:pPr>
            <w:r>
              <w:rPr>
                <w:rFonts w:hint="eastAsia" w:ascii="宋体" w:hAnsi="宋体"/>
                <w:szCs w:val="21"/>
              </w:rPr>
              <w:t>区科技经费</w:t>
            </w:r>
          </w:p>
        </w:tc>
        <w:tc>
          <w:tcPr>
            <w:tcW w:w="1921" w:type="dxa"/>
            <w:vAlign w:val="center"/>
          </w:tcPr>
          <w:p>
            <w:pPr>
              <w:jc w:val="center"/>
              <w:rPr>
                <w:rFonts w:ascii="宋体" w:hAnsi="宋体"/>
                <w:szCs w:val="21"/>
              </w:rPr>
            </w:pPr>
          </w:p>
        </w:tc>
        <w:tc>
          <w:tcPr>
            <w:tcW w:w="1133" w:type="dxa"/>
            <w:vAlign w:val="center"/>
          </w:tcPr>
          <w:p>
            <w:pPr>
              <w:jc w:val="center"/>
              <w:rPr>
                <w:rFonts w:ascii="宋体" w:hAnsi="宋体"/>
                <w:szCs w:val="21"/>
              </w:rPr>
            </w:pPr>
          </w:p>
        </w:tc>
        <w:tc>
          <w:tcPr>
            <w:tcW w:w="1252"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72" w:hRule="exact"/>
          <w:jc w:val="center"/>
        </w:trPr>
        <w:tc>
          <w:tcPr>
            <w:tcW w:w="395" w:type="dxa"/>
            <w:vMerge w:val="continue"/>
            <w:vAlign w:val="center"/>
          </w:tcPr>
          <w:p>
            <w:pPr>
              <w:widowControl/>
              <w:jc w:val="left"/>
              <w:rPr>
                <w:rFonts w:ascii="宋体" w:hAnsi="宋体"/>
                <w:szCs w:val="21"/>
              </w:rPr>
            </w:pPr>
          </w:p>
        </w:tc>
        <w:tc>
          <w:tcPr>
            <w:tcW w:w="709" w:type="dxa"/>
            <w:vMerge w:val="continue"/>
            <w:vAlign w:val="center"/>
          </w:tcPr>
          <w:p>
            <w:pPr>
              <w:jc w:val="center"/>
              <w:rPr>
                <w:rFonts w:ascii="宋体" w:hAnsi="宋体"/>
                <w:szCs w:val="21"/>
              </w:rPr>
            </w:pPr>
          </w:p>
        </w:tc>
        <w:tc>
          <w:tcPr>
            <w:tcW w:w="567" w:type="dxa"/>
            <w:vMerge w:val="continue"/>
            <w:vAlign w:val="center"/>
          </w:tcPr>
          <w:p>
            <w:pPr>
              <w:jc w:val="center"/>
              <w:rPr>
                <w:rStyle w:val="18"/>
                <w:rFonts w:ascii="宋体" w:hAnsi="宋体"/>
                <w:szCs w:val="21"/>
              </w:rPr>
            </w:pPr>
          </w:p>
        </w:tc>
        <w:tc>
          <w:tcPr>
            <w:tcW w:w="1417" w:type="dxa"/>
            <w:vMerge w:val="continue"/>
            <w:vAlign w:val="center"/>
          </w:tcPr>
          <w:p>
            <w:pPr>
              <w:jc w:val="center"/>
              <w:rPr>
                <w:rStyle w:val="18"/>
                <w:rFonts w:ascii="宋体" w:hAnsi="宋体"/>
                <w:szCs w:val="21"/>
              </w:rPr>
            </w:pPr>
          </w:p>
        </w:tc>
        <w:tc>
          <w:tcPr>
            <w:tcW w:w="1418" w:type="dxa"/>
            <w:vAlign w:val="center"/>
          </w:tcPr>
          <w:p>
            <w:pPr>
              <w:adjustRightInd w:val="0"/>
              <w:snapToGrid w:val="0"/>
              <w:jc w:val="center"/>
              <w:rPr>
                <w:rStyle w:val="18"/>
                <w:rFonts w:ascii="宋体" w:hAnsi="宋体"/>
                <w:szCs w:val="21"/>
              </w:rPr>
            </w:pPr>
            <w:r>
              <w:rPr>
                <w:rFonts w:hint="eastAsia" w:ascii="宋体" w:hAnsi="宋体"/>
                <w:szCs w:val="21"/>
              </w:rPr>
              <w:t>其他来源</w:t>
            </w:r>
          </w:p>
        </w:tc>
        <w:tc>
          <w:tcPr>
            <w:tcW w:w="1921" w:type="dxa"/>
            <w:vAlign w:val="center"/>
          </w:tcPr>
          <w:p>
            <w:pPr>
              <w:jc w:val="center"/>
              <w:rPr>
                <w:rFonts w:ascii="宋体" w:hAnsi="宋体"/>
                <w:szCs w:val="21"/>
              </w:rPr>
            </w:pPr>
          </w:p>
        </w:tc>
        <w:tc>
          <w:tcPr>
            <w:tcW w:w="1133" w:type="dxa"/>
            <w:vAlign w:val="center"/>
          </w:tcPr>
          <w:p>
            <w:pPr>
              <w:jc w:val="center"/>
              <w:rPr>
                <w:rFonts w:ascii="宋体" w:hAnsi="宋体"/>
                <w:szCs w:val="21"/>
              </w:rPr>
            </w:pPr>
          </w:p>
        </w:tc>
        <w:tc>
          <w:tcPr>
            <w:tcW w:w="1252"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jc w:val="center"/>
        </w:trPr>
        <w:tc>
          <w:tcPr>
            <w:tcW w:w="395" w:type="dxa"/>
            <w:vMerge w:val="continue"/>
            <w:vAlign w:val="center"/>
          </w:tcPr>
          <w:p>
            <w:pPr>
              <w:widowControl/>
              <w:jc w:val="left"/>
              <w:rPr>
                <w:rFonts w:ascii="宋体" w:hAnsi="宋体"/>
                <w:szCs w:val="21"/>
              </w:rPr>
            </w:pPr>
          </w:p>
        </w:tc>
        <w:tc>
          <w:tcPr>
            <w:tcW w:w="709" w:type="dxa"/>
            <w:vMerge w:val="continue"/>
            <w:vAlign w:val="center"/>
          </w:tcPr>
          <w:p>
            <w:pPr>
              <w:jc w:val="center"/>
              <w:rPr>
                <w:rFonts w:ascii="宋体" w:hAnsi="宋体"/>
                <w:szCs w:val="21"/>
              </w:rPr>
            </w:pPr>
          </w:p>
        </w:tc>
        <w:tc>
          <w:tcPr>
            <w:tcW w:w="567" w:type="dxa"/>
            <w:vMerge w:val="restart"/>
            <w:vAlign w:val="center"/>
          </w:tcPr>
          <w:p>
            <w:pPr>
              <w:jc w:val="center"/>
              <w:rPr>
                <w:rFonts w:ascii="宋体" w:hAnsi="宋体"/>
                <w:szCs w:val="21"/>
              </w:rPr>
            </w:pPr>
            <w:r>
              <w:rPr>
                <w:rFonts w:hint="eastAsia" w:ascii="宋体" w:hAnsi="宋体"/>
                <w:szCs w:val="21"/>
              </w:rPr>
              <w:t>9</w:t>
            </w:r>
          </w:p>
        </w:tc>
        <w:tc>
          <w:tcPr>
            <w:tcW w:w="1417" w:type="dxa"/>
            <w:vMerge w:val="restart"/>
            <w:vAlign w:val="center"/>
          </w:tcPr>
          <w:p>
            <w:pPr>
              <w:jc w:val="center"/>
              <w:rPr>
                <w:rFonts w:ascii="宋体" w:hAnsi="宋体"/>
                <w:szCs w:val="21"/>
              </w:rPr>
            </w:pPr>
            <w:r>
              <w:rPr>
                <w:rFonts w:ascii="宋体" w:hAnsi="宋体"/>
                <w:szCs w:val="21"/>
              </w:rPr>
              <w:t>咨询费</w:t>
            </w:r>
          </w:p>
        </w:tc>
        <w:tc>
          <w:tcPr>
            <w:tcW w:w="1418" w:type="dxa"/>
          </w:tcPr>
          <w:p>
            <w:pPr>
              <w:spacing w:line="400" w:lineRule="exact"/>
              <w:jc w:val="center"/>
              <w:rPr>
                <w:rFonts w:ascii="宋体" w:hAnsi="宋体"/>
                <w:szCs w:val="21"/>
              </w:rPr>
            </w:pPr>
            <w:r>
              <w:rPr>
                <w:rFonts w:hint="eastAsia" w:ascii="宋体" w:hAnsi="宋体"/>
                <w:szCs w:val="21"/>
              </w:rPr>
              <w:t>区科技经费</w:t>
            </w:r>
          </w:p>
        </w:tc>
        <w:tc>
          <w:tcPr>
            <w:tcW w:w="1921" w:type="dxa"/>
            <w:vAlign w:val="center"/>
          </w:tcPr>
          <w:p>
            <w:pPr>
              <w:jc w:val="center"/>
              <w:rPr>
                <w:rFonts w:ascii="宋体" w:hAnsi="宋体"/>
                <w:szCs w:val="21"/>
              </w:rPr>
            </w:pPr>
          </w:p>
        </w:tc>
        <w:tc>
          <w:tcPr>
            <w:tcW w:w="1133" w:type="dxa"/>
            <w:vAlign w:val="center"/>
          </w:tcPr>
          <w:p>
            <w:pPr>
              <w:jc w:val="center"/>
              <w:rPr>
                <w:rFonts w:ascii="宋体" w:hAnsi="宋体"/>
                <w:szCs w:val="21"/>
              </w:rPr>
            </w:pPr>
          </w:p>
        </w:tc>
        <w:tc>
          <w:tcPr>
            <w:tcW w:w="1252"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jc w:val="center"/>
        </w:trPr>
        <w:tc>
          <w:tcPr>
            <w:tcW w:w="395" w:type="dxa"/>
            <w:vMerge w:val="continue"/>
            <w:vAlign w:val="center"/>
          </w:tcPr>
          <w:p>
            <w:pPr>
              <w:widowControl/>
              <w:jc w:val="left"/>
              <w:rPr>
                <w:rFonts w:ascii="宋体" w:hAnsi="宋体"/>
                <w:szCs w:val="21"/>
              </w:rPr>
            </w:pPr>
          </w:p>
        </w:tc>
        <w:tc>
          <w:tcPr>
            <w:tcW w:w="709" w:type="dxa"/>
            <w:vMerge w:val="continue"/>
            <w:vAlign w:val="center"/>
          </w:tcPr>
          <w:p>
            <w:pPr>
              <w:jc w:val="center"/>
              <w:rPr>
                <w:rFonts w:ascii="宋体" w:hAnsi="宋体"/>
                <w:szCs w:val="21"/>
              </w:rPr>
            </w:pPr>
          </w:p>
        </w:tc>
        <w:tc>
          <w:tcPr>
            <w:tcW w:w="567" w:type="dxa"/>
            <w:vMerge w:val="continue"/>
            <w:vAlign w:val="center"/>
          </w:tcPr>
          <w:p>
            <w:pPr>
              <w:jc w:val="center"/>
              <w:rPr>
                <w:rFonts w:ascii="宋体" w:hAnsi="宋体"/>
                <w:szCs w:val="21"/>
              </w:rPr>
            </w:pPr>
          </w:p>
        </w:tc>
        <w:tc>
          <w:tcPr>
            <w:tcW w:w="1417" w:type="dxa"/>
            <w:vMerge w:val="continue"/>
            <w:vAlign w:val="center"/>
          </w:tcPr>
          <w:p>
            <w:pPr>
              <w:jc w:val="center"/>
              <w:rPr>
                <w:rFonts w:ascii="宋体" w:hAnsi="宋体"/>
                <w:szCs w:val="21"/>
              </w:rPr>
            </w:pPr>
          </w:p>
        </w:tc>
        <w:tc>
          <w:tcPr>
            <w:tcW w:w="1418" w:type="dxa"/>
          </w:tcPr>
          <w:p>
            <w:pPr>
              <w:spacing w:line="400" w:lineRule="exact"/>
              <w:jc w:val="center"/>
              <w:rPr>
                <w:rFonts w:ascii="宋体" w:hAnsi="宋体"/>
                <w:szCs w:val="21"/>
              </w:rPr>
            </w:pPr>
            <w:r>
              <w:rPr>
                <w:rFonts w:hint="eastAsia" w:ascii="宋体" w:hAnsi="宋体"/>
                <w:szCs w:val="21"/>
              </w:rPr>
              <w:t>其他来源</w:t>
            </w:r>
          </w:p>
        </w:tc>
        <w:tc>
          <w:tcPr>
            <w:tcW w:w="1921" w:type="dxa"/>
            <w:vAlign w:val="center"/>
          </w:tcPr>
          <w:p>
            <w:pPr>
              <w:jc w:val="center"/>
              <w:rPr>
                <w:rFonts w:ascii="宋体" w:hAnsi="宋体"/>
                <w:szCs w:val="21"/>
              </w:rPr>
            </w:pPr>
          </w:p>
        </w:tc>
        <w:tc>
          <w:tcPr>
            <w:tcW w:w="1133" w:type="dxa"/>
            <w:vAlign w:val="center"/>
          </w:tcPr>
          <w:p>
            <w:pPr>
              <w:jc w:val="center"/>
              <w:rPr>
                <w:rFonts w:ascii="宋体" w:hAnsi="宋体"/>
                <w:szCs w:val="21"/>
              </w:rPr>
            </w:pPr>
          </w:p>
        </w:tc>
        <w:tc>
          <w:tcPr>
            <w:tcW w:w="1252"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jc w:val="center"/>
        </w:trPr>
        <w:tc>
          <w:tcPr>
            <w:tcW w:w="395" w:type="dxa"/>
            <w:vMerge w:val="continue"/>
            <w:vAlign w:val="center"/>
          </w:tcPr>
          <w:p>
            <w:pPr>
              <w:widowControl/>
              <w:jc w:val="left"/>
              <w:rPr>
                <w:rFonts w:ascii="宋体" w:hAnsi="宋体"/>
                <w:szCs w:val="21"/>
              </w:rPr>
            </w:pPr>
          </w:p>
        </w:tc>
        <w:tc>
          <w:tcPr>
            <w:tcW w:w="709" w:type="dxa"/>
            <w:vMerge w:val="continue"/>
            <w:vAlign w:val="center"/>
          </w:tcPr>
          <w:p>
            <w:pPr>
              <w:jc w:val="center"/>
              <w:rPr>
                <w:rFonts w:ascii="宋体" w:hAnsi="宋体"/>
                <w:szCs w:val="21"/>
              </w:rPr>
            </w:pPr>
          </w:p>
        </w:tc>
        <w:tc>
          <w:tcPr>
            <w:tcW w:w="567" w:type="dxa"/>
            <w:vMerge w:val="restart"/>
            <w:vAlign w:val="center"/>
          </w:tcPr>
          <w:p>
            <w:pPr>
              <w:jc w:val="center"/>
              <w:rPr>
                <w:rFonts w:ascii="宋体" w:hAnsi="宋体"/>
                <w:szCs w:val="21"/>
              </w:rPr>
            </w:pPr>
            <w:r>
              <w:rPr>
                <w:rFonts w:hint="eastAsia" w:ascii="宋体" w:hAnsi="宋体"/>
                <w:szCs w:val="21"/>
              </w:rPr>
              <w:t>1</w:t>
            </w:r>
            <w:r>
              <w:rPr>
                <w:rFonts w:ascii="宋体" w:hAnsi="宋体"/>
                <w:szCs w:val="21"/>
              </w:rPr>
              <w:t>0</w:t>
            </w:r>
          </w:p>
        </w:tc>
        <w:tc>
          <w:tcPr>
            <w:tcW w:w="1417" w:type="dxa"/>
            <w:vMerge w:val="restart"/>
            <w:vAlign w:val="center"/>
          </w:tcPr>
          <w:p>
            <w:pPr>
              <w:jc w:val="center"/>
              <w:rPr>
                <w:rFonts w:ascii="宋体" w:hAnsi="宋体"/>
                <w:szCs w:val="21"/>
              </w:rPr>
            </w:pPr>
            <w:r>
              <w:rPr>
                <w:rFonts w:ascii="宋体" w:hAnsi="宋体"/>
                <w:szCs w:val="21"/>
              </w:rPr>
              <w:t>其他费用</w:t>
            </w:r>
          </w:p>
        </w:tc>
        <w:tc>
          <w:tcPr>
            <w:tcW w:w="1418" w:type="dxa"/>
          </w:tcPr>
          <w:p>
            <w:pPr>
              <w:spacing w:line="400" w:lineRule="exact"/>
              <w:jc w:val="center"/>
              <w:rPr>
                <w:rFonts w:ascii="宋体" w:hAnsi="宋体"/>
                <w:szCs w:val="21"/>
              </w:rPr>
            </w:pPr>
            <w:r>
              <w:rPr>
                <w:rFonts w:hint="eastAsia" w:ascii="宋体" w:hAnsi="宋体"/>
                <w:szCs w:val="21"/>
              </w:rPr>
              <w:t>区科技经费</w:t>
            </w:r>
          </w:p>
        </w:tc>
        <w:tc>
          <w:tcPr>
            <w:tcW w:w="1921" w:type="dxa"/>
            <w:vAlign w:val="center"/>
          </w:tcPr>
          <w:p>
            <w:pPr>
              <w:jc w:val="center"/>
              <w:rPr>
                <w:rFonts w:ascii="宋体" w:hAnsi="宋体"/>
                <w:szCs w:val="21"/>
              </w:rPr>
            </w:pPr>
          </w:p>
        </w:tc>
        <w:tc>
          <w:tcPr>
            <w:tcW w:w="1133" w:type="dxa"/>
            <w:vAlign w:val="center"/>
          </w:tcPr>
          <w:p>
            <w:pPr>
              <w:jc w:val="center"/>
              <w:rPr>
                <w:rFonts w:ascii="宋体" w:hAnsi="宋体"/>
                <w:szCs w:val="21"/>
              </w:rPr>
            </w:pPr>
          </w:p>
        </w:tc>
        <w:tc>
          <w:tcPr>
            <w:tcW w:w="1252"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jc w:val="center"/>
        </w:trPr>
        <w:tc>
          <w:tcPr>
            <w:tcW w:w="395" w:type="dxa"/>
            <w:vMerge w:val="continue"/>
            <w:vAlign w:val="center"/>
          </w:tcPr>
          <w:p>
            <w:pPr>
              <w:widowControl/>
              <w:jc w:val="left"/>
              <w:rPr>
                <w:rFonts w:ascii="宋体" w:hAnsi="宋体"/>
                <w:szCs w:val="21"/>
              </w:rPr>
            </w:pPr>
          </w:p>
        </w:tc>
        <w:tc>
          <w:tcPr>
            <w:tcW w:w="709" w:type="dxa"/>
            <w:vMerge w:val="continue"/>
            <w:vAlign w:val="center"/>
          </w:tcPr>
          <w:p>
            <w:pPr>
              <w:jc w:val="center"/>
              <w:rPr>
                <w:rFonts w:ascii="宋体" w:hAnsi="宋体"/>
                <w:szCs w:val="21"/>
              </w:rPr>
            </w:pPr>
          </w:p>
        </w:tc>
        <w:tc>
          <w:tcPr>
            <w:tcW w:w="567" w:type="dxa"/>
            <w:vMerge w:val="continue"/>
            <w:vAlign w:val="center"/>
          </w:tcPr>
          <w:p>
            <w:pPr>
              <w:jc w:val="center"/>
              <w:rPr>
                <w:rFonts w:ascii="宋体" w:hAnsi="宋体"/>
                <w:szCs w:val="21"/>
              </w:rPr>
            </w:pPr>
          </w:p>
        </w:tc>
        <w:tc>
          <w:tcPr>
            <w:tcW w:w="1417" w:type="dxa"/>
            <w:vMerge w:val="continue"/>
            <w:vAlign w:val="center"/>
          </w:tcPr>
          <w:p>
            <w:pPr>
              <w:jc w:val="center"/>
              <w:rPr>
                <w:rFonts w:ascii="宋体" w:hAnsi="宋体"/>
                <w:szCs w:val="21"/>
              </w:rPr>
            </w:pPr>
          </w:p>
        </w:tc>
        <w:tc>
          <w:tcPr>
            <w:tcW w:w="1418" w:type="dxa"/>
          </w:tcPr>
          <w:p>
            <w:pPr>
              <w:spacing w:line="400" w:lineRule="exact"/>
              <w:jc w:val="center"/>
              <w:rPr>
                <w:rFonts w:ascii="宋体" w:hAnsi="宋体"/>
                <w:szCs w:val="21"/>
              </w:rPr>
            </w:pPr>
            <w:r>
              <w:rPr>
                <w:rFonts w:hint="eastAsia" w:ascii="宋体" w:hAnsi="宋体"/>
                <w:szCs w:val="21"/>
              </w:rPr>
              <w:t>其他来源</w:t>
            </w:r>
          </w:p>
        </w:tc>
        <w:tc>
          <w:tcPr>
            <w:tcW w:w="1921" w:type="dxa"/>
            <w:vAlign w:val="center"/>
          </w:tcPr>
          <w:p>
            <w:pPr>
              <w:jc w:val="center"/>
              <w:rPr>
                <w:rFonts w:ascii="宋体" w:hAnsi="宋体"/>
                <w:szCs w:val="21"/>
              </w:rPr>
            </w:pPr>
          </w:p>
        </w:tc>
        <w:tc>
          <w:tcPr>
            <w:tcW w:w="1133" w:type="dxa"/>
            <w:vAlign w:val="center"/>
          </w:tcPr>
          <w:p>
            <w:pPr>
              <w:jc w:val="center"/>
              <w:rPr>
                <w:rFonts w:ascii="宋体" w:hAnsi="宋体"/>
                <w:szCs w:val="21"/>
              </w:rPr>
            </w:pPr>
          </w:p>
        </w:tc>
        <w:tc>
          <w:tcPr>
            <w:tcW w:w="1252"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jc w:val="center"/>
        </w:trPr>
        <w:tc>
          <w:tcPr>
            <w:tcW w:w="395" w:type="dxa"/>
            <w:vMerge w:val="continue"/>
            <w:vAlign w:val="center"/>
          </w:tcPr>
          <w:p>
            <w:pPr>
              <w:widowControl/>
              <w:jc w:val="left"/>
              <w:rPr>
                <w:rFonts w:ascii="宋体" w:hAnsi="宋体"/>
                <w:szCs w:val="21"/>
              </w:rPr>
            </w:pPr>
          </w:p>
        </w:tc>
        <w:tc>
          <w:tcPr>
            <w:tcW w:w="709" w:type="dxa"/>
            <w:vMerge w:val="restart"/>
            <w:vAlign w:val="center"/>
          </w:tcPr>
          <w:p>
            <w:pPr>
              <w:jc w:val="center"/>
              <w:rPr>
                <w:rFonts w:ascii="宋体" w:hAnsi="宋体"/>
                <w:szCs w:val="21"/>
              </w:rPr>
            </w:pPr>
            <w:r>
              <w:rPr>
                <w:rFonts w:hint="eastAsia" w:ascii="宋体" w:hAnsi="宋体"/>
                <w:szCs w:val="21"/>
              </w:rPr>
              <w:t>劳务费</w:t>
            </w:r>
          </w:p>
        </w:tc>
        <w:tc>
          <w:tcPr>
            <w:tcW w:w="567" w:type="dxa"/>
            <w:vMerge w:val="restart"/>
            <w:vAlign w:val="center"/>
          </w:tcPr>
          <w:p>
            <w:pPr>
              <w:jc w:val="center"/>
              <w:rPr>
                <w:rFonts w:ascii="宋体" w:hAnsi="宋体"/>
                <w:szCs w:val="21"/>
              </w:rPr>
            </w:pPr>
            <w:r>
              <w:rPr>
                <w:rFonts w:hint="eastAsia" w:ascii="宋体" w:hAnsi="宋体"/>
                <w:szCs w:val="21"/>
              </w:rPr>
              <w:t>1</w:t>
            </w:r>
            <w:r>
              <w:rPr>
                <w:rFonts w:ascii="宋体" w:hAnsi="宋体"/>
                <w:szCs w:val="21"/>
              </w:rPr>
              <w:t>1</w:t>
            </w:r>
          </w:p>
        </w:tc>
        <w:tc>
          <w:tcPr>
            <w:tcW w:w="1417" w:type="dxa"/>
            <w:vMerge w:val="restart"/>
            <w:vAlign w:val="center"/>
          </w:tcPr>
          <w:p>
            <w:pPr>
              <w:jc w:val="center"/>
              <w:rPr>
                <w:rFonts w:ascii="宋体" w:hAnsi="宋体"/>
                <w:szCs w:val="21"/>
              </w:rPr>
            </w:pPr>
            <w:r>
              <w:rPr>
                <w:rFonts w:hint="eastAsia" w:ascii="宋体" w:hAnsi="宋体"/>
                <w:szCs w:val="21"/>
              </w:rPr>
              <w:t>—</w:t>
            </w:r>
          </w:p>
        </w:tc>
        <w:tc>
          <w:tcPr>
            <w:tcW w:w="1418" w:type="dxa"/>
          </w:tcPr>
          <w:p>
            <w:pPr>
              <w:spacing w:line="400" w:lineRule="exact"/>
              <w:jc w:val="center"/>
              <w:rPr>
                <w:rFonts w:ascii="宋体" w:hAnsi="宋体"/>
                <w:szCs w:val="21"/>
              </w:rPr>
            </w:pPr>
            <w:r>
              <w:rPr>
                <w:rFonts w:hint="eastAsia" w:ascii="宋体" w:hAnsi="宋体"/>
                <w:szCs w:val="21"/>
              </w:rPr>
              <w:t>区科技经费</w:t>
            </w:r>
          </w:p>
        </w:tc>
        <w:tc>
          <w:tcPr>
            <w:tcW w:w="1921" w:type="dxa"/>
            <w:vAlign w:val="center"/>
          </w:tcPr>
          <w:p>
            <w:pPr>
              <w:jc w:val="center"/>
              <w:rPr>
                <w:rFonts w:ascii="宋体" w:hAnsi="宋体"/>
                <w:szCs w:val="21"/>
              </w:rPr>
            </w:pPr>
          </w:p>
        </w:tc>
        <w:tc>
          <w:tcPr>
            <w:tcW w:w="1133" w:type="dxa"/>
            <w:vAlign w:val="center"/>
          </w:tcPr>
          <w:p>
            <w:pPr>
              <w:jc w:val="center"/>
              <w:rPr>
                <w:rFonts w:ascii="宋体" w:hAnsi="宋体"/>
                <w:szCs w:val="21"/>
              </w:rPr>
            </w:pPr>
          </w:p>
        </w:tc>
        <w:tc>
          <w:tcPr>
            <w:tcW w:w="1252"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jc w:val="center"/>
        </w:trPr>
        <w:tc>
          <w:tcPr>
            <w:tcW w:w="395" w:type="dxa"/>
            <w:vMerge w:val="continue"/>
            <w:vAlign w:val="center"/>
          </w:tcPr>
          <w:p>
            <w:pPr>
              <w:widowControl/>
              <w:jc w:val="left"/>
              <w:rPr>
                <w:rFonts w:ascii="宋体" w:hAnsi="宋体"/>
                <w:szCs w:val="21"/>
              </w:rPr>
            </w:pPr>
          </w:p>
        </w:tc>
        <w:tc>
          <w:tcPr>
            <w:tcW w:w="709" w:type="dxa"/>
            <w:vMerge w:val="continue"/>
            <w:vAlign w:val="center"/>
          </w:tcPr>
          <w:p>
            <w:pPr>
              <w:jc w:val="center"/>
              <w:rPr>
                <w:rFonts w:ascii="宋体" w:hAnsi="宋体"/>
                <w:szCs w:val="21"/>
              </w:rPr>
            </w:pPr>
          </w:p>
        </w:tc>
        <w:tc>
          <w:tcPr>
            <w:tcW w:w="567" w:type="dxa"/>
            <w:vMerge w:val="continue"/>
            <w:vAlign w:val="center"/>
          </w:tcPr>
          <w:p>
            <w:pPr>
              <w:jc w:val="center"/>
              <w:rPr>
                <w:rFonts w:ascii="宋体" w:hAnsi="宋体"/>
                <w:szCs w:val="21"/>
              </w:rPr>
            </w:pPr>
          </w:p>
        </w:tc>
        <w:tc>
          <w:tcPr>
            <w:tcW w:w="1417" w:type="dxa"/>
            <w:vMerge w:val="continue"/>
            <w:vAlign w:val="center"/>
          </w:tcPr>
          <w:p>
            <w:pPr>
              <w:jc w:val="center"/>
              <w:rPr>
                <w:rFonts w:ascii="宋体" w:hAnsi="宋体"/>
                <w:szCs w:val="21"/>
              </w:rPr>
            </w:pPr>
          </w:p>
        </w:tc>
        <w:tc>
          <w:tcPr>
            <w:tcW w:w="1418" w:type="dxa"/>
          </w:tcPr>
          <w:p>
            <w:pPr>
              <w:spacing w:line="400" w:lineRule="exact"/>
              <w:jc w:val="center"/>
              <w:rPr>
                <w:rFonts w:ascii="宋体" w:hAnsi="宋体"/>
                <w:szCs w:val="21"/>
              </w:rPr>
            </w:pPr>
            <w:r>
              <w:rPr>
                <w:rFonts w:hint="eastAsia" w:ascii="宋体" w:hAnsi="宋体"/>
                <w:szCs w:val="21"/>
              </w:rPr>
              <w:t>其他来源</w:t>
            </w:r>
          </w:p>
        </w:tc>
        <w:tc>
          <w:tcPr>
            <w:tcW w:w="1921" w:type="dxa"/>
            <w:vAlign w:val="center"/>
          </w:tcPr>
          <w:p>
            <w:pPr>
              <w:jc w:val="center"/>
              <w:rPr>
                <w:rFonts w:ascii="宋体" w:hAnsi="宋体"/>
                <w:szCs w:val="21"/>
              </w:rPr>
            </w:pPr>
          </w:p>
        </w:tc>
        <w:tc>
          <w:tcPr>
            <w:tcW w:w="1133" w:type="dxa"/>
            <w:vAlign w:val="center"/>
          </w:tcPr>
          <w:p>
            <w:pPr>
              <w:jc w:val="center"/>
              <w:rPr>
                <w:rFonts w:ascii="宋体" w:hAnsi="宋体"/>
                <w:szCs w:val="21"/>
              </w:rPr>
            </w:pPr>
          </w:p>
        </w:tc>
        <w:tc>
          <w:tcPr>
            <w:tcW w:w="1252"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jc w:val="center"/>
        </w:trPr>
        <w:tc>
          <w:tcPr>
            <w:tcW w:w="3088" w:type="dxa"/>
            <w:gridSpan w:val="4"/>
            <w:vMerge w:val="restart"/>
            <w:vAlign w:val="center"/>
          </w:tcPr>
          <w:p>
            <w:pPr>
              <w:jc w:val="center"/>
              <w:rPr>
                <w:rFonts w:ascii="宋体" w:hAnsi="宋体"/>
                <w:szCs w:val="21"/>
              </w:rPr>
            </w:pPr>
            <w:r>
              <w:rPr>
                <w:rFonts w:ascii="宋体" w:hAnsi="宋体"/>
                <w:szCs w:val="21"/>
              </w:rPr>
              <w:t>直接经费小计</w:t>
            </w:r>
          </w:p>
        </w:tc>
        <w:tc>
          <w:tcPr>
            <w:tcW w:w="1418" w:type="dxa"/>
          </w:tcPr>
          <w:p>
            <w:pPr>
              <w:spacing w:line="400" w:lineRule="exact"/>
              <w:jc w:val="center"/>
              <w:rPr>
                <w:rFonts w:ascii="宋体" w:hAnsi="宋体"/>
                <w:szCs w:val="21"/>
              </w:rPr>
            </w:pPr>
            <w:r>
              <w:rPr>
                <w:rFonts w:hint="eastAsia" w:ascii="宋体" w:hAnsi="宋体"/>
                <w:szCs w:val="21"/>
              </w:rPr>
              <w:t>区科技经费</w:t>
            </w:r>
          </w:p>
        </w:tc>
        <w:tc>
          <w:tcPr>
            <w:tcW w:w="1921" w:type="dxa"/>
            <w:vAlign w:val="center"/>
          </w:tcPr>
          <w:p>
            <w:pPr>
              <w:jc w:val="center"/>
              <w:rPr>
                <w:rFonts w:ascii="宋体" w:hAnsi="宋体"/>
                <w:szCs w:val="21"/>
              </w:rPr>
            </w:pPr>
          </w:p>
        </w:tc>
        <w:tc>
          <w:tcPr>
            <w:tcW w:w="1133" w:type="dxa"/>
            <w:vAlign w:val="center"/>
          </w:tcPr>
          <w:p>
            <w:pPr>
              <w:jc w:val="center"/>
              <w:rPr>
                <w:rFonts w:ascii="宋体" w:hAnsi="宋体"/>
                <w:szCs w:val="21"/>
              </w:rPr>
            </w:pPr>
          </w:p>
        </w:tc>
        <w:tc>
          <w:tcPr>
            <w:tcW w:w="1252"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jc w:val="center"/>
        </w:trPr>
        <w:tc>
          <w:tcPr>
            <w:tcW w:w="3088" w:type="dxa"/>
            <w:gridSpan w:val="4"/>
            <w:vMerge w:val="continue"/>
            <w:vAlign w:val="center"/>
          </w:tcPr>
          <w:p>
            <w:pPr>
              <w:jc w:val="center"/>
              <w:rPr>
                <w:rFonts w:ascii="宋体" w:hAnsi="宋体"/>
                <w:szCs w:val="21"/>
              </w:rPr>
            </w:pPr>
          </w:p>
        </w:tc>
        <w:tc>
          <w:tcPr>
            <w:tcW w:w="1418" w:type="dxa"/>
          </w:tcPr>
          <w:p>
            <w:pPr>
              <w:spacing w:line="400" w:lineRule="exact"/>
              <w:jc w:val="center"/>
              <w:rPr>
                <w:rFonts w:ascii="宋体" w:hAnsi="宋体"/>
                <w:szCs w:val="21"/>
              </w:rPr>
            </w:pPr>
            <w:r>
              <w:rPr>
                <w:rFonts w:hint="eastAsia" w:ascii="宋体" w:hAnsi="宋体"/>
                <w:szCs w:val="21"/>
              </w:rPr>
              <w:t>其他来源</w:t>
            </w:r>
          </w:p>
        </w:tc>
        <w:tc>
          <w:tcPr>
            <w:tcW w:w="1921" w:type="dxa"/>
            <w:vAlign w:val="center"/>
          </w:tcPr>
          <w:p>
            <w:pPr>
              <w:jc w:val="center"/>
              <w:rPr>
                <w:rFonts w:ascii="宋体" w:hAnsi="宋体"/>
                <w:szCs w:val="21"/>
              </w:rPr>
            </w:pPr>
          </w:p>
        </w:tc>
        <w:tc>
          <w:tcPr>
            <w:tcW w:w="1133" w:type="dxa"/>
            <w:vAlign w:val="center"/>
          </w:tcPr>
          <w:p>
            <w:pPr>
              <w:jc w:val="center"/>
              <w:rPr>
                <w:rFonts w:ascii="宋体" w:hAnsi="宋体"/>
                <w:szCs w:val="21"/>
              </w:rPr>
            </w:pPr>
          </w:p>
        </w:tc>
        <w:tc>
          <w:tcPr>
            <w:tcW w:w="1252"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0" w:hRule="atLeast"/>
          <w:jc w:val="center"/>
        </w:trPr>
        <w:tc>
          <w:tcPr>
            <w:tcW w:w="395" w:type="dxa"/>
            <w:vMerge w:val="restart"/>
            <w:tcBorders>
              <w:bottom w:val="single" w:color="auto" w:sz="4" w:space="0"/>
            </w:tcBorders>
            <w:vAlign w:val="center"/>
          </w:tcPr>
          <w:p>
            <w:pPr>
              <w:jc w:val="center"/>
              <w:rPr>
                <w:rFonts w:ascii="宋体" w:hAnsi="宋体"/>
                <w:szCs w:val="21"/>
              </w:rPr>
            </w:pPr>
            <w:r>
              <w:rPr>
                <w:rFonts w:ascii="宋体" w:hAnsi="宋体"/>
                <w:szCs w:val="21"/>
              </w:rPr>
              <w:t>间接经费</w:t>
            </w:r>
          </w:p>
        </w:tc>
        <w:tc>
          <w:tcPr>
            <w:tcW w:w="709" w:type="dxa"/>
            <w:vMerge w:val="restart"/>
            <w:vAlign w:val="center"/>
          </w:tcPr>
          <w:p>
            <w:pPr>
              <w:jc w:val="center"/>
              <w:rPr>
                <w:rFonts w:ascii="宋体" w:hAnsi="宋体"/>
                <w:szCs w:val="21"/>
              </w:rPr>
            </w:pPr>
            <w:r>
              <w:rPr>
                <w:rFonts w:hint="eastAsia" w:ascii="宋体" w:hAnsi="宋体"/>
                <w:szCs w:val="21"/>
              </w:rPr>
              <w:t>绩效经费</w:t>
            </w:r>
          </w:p>
        </w:tc>
        <w:tc>
          <w:tcPr>
            <w:tcW w:w="567" w:type="dxa"/>
            <w:vMerge w:val="restart"/>
            <w:vAlign w:val="center"/>
          </w:tcPr>
          <w:p>
            <w:pPr>
              <w:jc w:val="center"/>
              <w:rPr>
                <w:rFonts w:ascii="宋体" w:hAnsi="宋体"/>
                <w:szCs w:val="21"/>
              </w:rPr>
            </w:pPr>
            <w:r>
              <w:rPr>
                <w:rFonts w:hint="eastAsia" w:ascii="宋体" w:hAnsi="宋体"/>
                <w:szCs w:val="21"/>
              </w:rPr>
              <w:t>1</w:t>
            </w:r>
            <w:r>
              <w:rPr>
                <w:rFonts w:ascii="宋体" w:hAnsi="宋体"/>
                <w:szCs w:val="21"/>
              </w:rPr>
              <w:t>2</w:t>
            </w:r>
          </w:p>
        </w:tc>
        <w:tc>
          <w:tcPr>
            <w:tcW w:w="1417" w:type="dxa"/>
            <w:vMerge w:val="restart"/>
            <w:tcBorders>
              <w:bottom w:val="single" w:color="auto" w:sz="4" w:space="0"/>
            </w:tcBorders>
            <w:vAlign w:val="center"/>
          </w:tcPr>
          <w:p>
            <w:pPr>
              <w:jc w:val="center"/>
              <w:rPr>
                <w:rFonts w:ascii="宋体" w:hAnsi="宋体"/>
                <w:szCs w:val="21"/>
              </w:rPr>
            </w:pPr>
            <w:r>
              <w:rPr>
                <w:rFonts w:hint="eastAsia" w:ascii="宋体" w:hAnsi="宋体"/>
                <w:szCs w:val="21"/>
              </w:rPr>
              <w:t>—</w:t>
            </w:r>
          </w:p>
        </w:tc>
        <w:tc>
          <w:tcPr>
            <w:tcW w:w="1418" w:type="dxa"/>
            <w:tcBorders>
              <w:bottom w:val="single" w:color="auto" w:sz="4" w:space="0"/>
            </w:tcBorders>
          </w:tcPr>
          <w:p>
            <w:pPr>
              <w:spacing w:line="400" w:lineRule="exact"/>
              <w:jc w:val="center"/>
              <w:rPr>
                <w:rFonts w:ascii="宋体" w:hAnsi="宋体"/>
                <w:szCs w:val="21"/>
              </w:rPr>
            </w:pPr>
            <w:r>
              <w:rPr>
                <w:rFonts w:hint="eastAsia" w:ascii="宋体" w:hAnsi="宋体"/>
                <w:szCs w:val="21"/>
              </w:rPr>
              <w:t>区科技经费</w:t>
            </w:r>
          </w:p>
        </w:tc>
        <w:tc>
          <w:tcPr>
            <w:tcW w:w="1921" w:type="dxa"/>
            <w:tcBorders>
              <w:bottom w:val="single" w:color="auto" w:sz="4" w:space="0"/>
            </w:tcBorders>
            <w:vAlign w:val="center"/>
          </w:tcPr>
          <w:p>
            <w:pPr>
              <w:jc w:val="center"/>
              <w:rPr>
                <w:rFonts w:ascii="宋体" w:hAnsi="宋体"/>
                <w:szCs w:val="21"/>
              </w:rPr>
            </w:pPr>
          </w:p>
        </w:tc>
        <w:tc>
          <w:tcPr>
            <w:tcW w:w="1133" w:type="dxa"/>
            <w:tcBorders>
              <w:bottom w:val="single" w:color="auto" w:sz="4" w:space="0"/>
            </w:tcBorders>
            <w:vAlign w:val="center"/>
          </w:tcPr>
          <w:p>
            <w:pPr>
              <w:jc w:val="center"/>
              <w:rPr>
                <w:rFonts w:ascii="宋体" w:hAnsi="宋体"/>
                <w:szCs w:val="21"/>
              </w:rPr>
            </w:pPr>
          </w:p>
        </w:tc>
        <w:tc>
          <w:tcPr>
            <w:tcW w:w="1252" w:type="dxa"/>
            <w:tcBorders>
              <w:bottom w:val="single" w:color="auto" w:sz="4" w:space="0"/>
            </w:tcBorders>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0" w:hRule="atLeast"/>
          <w:jc w:val="center"/>
        </w:trPr>
        <w:tc>
          <w:tcPr>
            <w:tcW w:w="395" w:type="dxa"/>
            <w:vMerge w:val="continue"/>
            <w:tcBorders>
              <w:bottom w:val="single" w:color="auto" w:sz="4" w:space="0"/>
            </w:tcBorders>
            <w:vAlign w:val="center"/>
          </w:tcPr>
          <w:p>
            <w:pPr>
              <w:jc w:val="center"/>
              <w:rPr>
                <w:rFonts w:ascii="宋体" w:hAnsi="宋体"/>
                <w:szCs w:val="21"/>
              </w:rPr>
            </w:pPr>
          </w:p>
        </w:tc>
        <w:tc>
          <w:tcPr>
            <w:tcW w:w="709" w:type="dxa"/>
            <w:vMerge w:val="continue"/>
            <w:tcBorders>
              <w:bottom w:val="single" w:color="auto" w:sz="4" w:space="0"/>
            </w:tcBorders>
            <w:vAlign w:val="center"/>
          </w:tcPr>
          <w:p>
            <w:pPr>
              <w:jc w:val="center"/>
              <w:rPr>
                <w:rFonts w:ascii="宋体" w:hAnsi="宋体"/>
                <w:szCs w:val="21"/>
              </w:rPr>
            </w:pPr>
          </w:p>
        </w:tc>
        <w:tc>
          <w:tcPr>
            <w:tcW w:w="567" w:type="dxa"/>
            <w:vMerge w:val="continue"/>
            <w:tcBorders>
              <w:bottom w:val="single" w:color="auto" w:sz="4" w:space="0"/>
            </w:tcBorders>
            <w:vAlign w:val="center"/>
          </w:tcPr>
          <w:p>
            <w:pPr>
              <w:jc w:val="center"/>
              <w:rPr>
                <w:rFonts w:ascii="宋体" w:hAnsi="宋体"/>
                <w:szCs w:val="21"/>
              </w:rPr>
            </w:pPr>
          </w:p>
        </w:tc>
        <w:tc>
          <w:tcPr>
            <w:tcW w:w="1417" w:type="dxa"/>
            <w:vMerge w:val="continue"/>
            <w:tcBorders>
              <w:bottom w:val="single" w:color="auto" w:sz="4" w:space="0"/>
            </w:tcBorders>
            <w:vAlign w:val="center"/>
          </w:tcPr>
          <w:p>
            <w:pPr>
              <w:jc w:val="center"/>
              <w:rPr>
                <w:rFonts w:ascii="宋体" w:hAnsi="宋体"/>
                <w:szCs w:val="21"/>
              </w:rPr>
            </w:pPr>
          </w:p>
        </w:tc>
        <w:tc>
          <w:tcPr>
            <w:tcW w:w="1418" w:type="dxa"/>
            <w:tcBorders>
              <w:bottom w:val="single" w:color="auto" w:sz="4" w:space="0"/>
            </w:tcBorders>
          </w:tcPr>
          <w:p>
            <w:pPr>
              <w:spacing w:line="400" w:lineRule="exact"/>
              <w:jc w:val="center"/>
              <w:rPr>
                <w:rFonts w:ascii="宋体" w:hAnsi="宋体"/>
                <w:szCs w:val="21"/>
              </w:rPr>
            </w:pPr>
            <w:r>
              <w:rPr>
                <w:rFonts w:hint="eastAsia" w:ascii="宋体" w:hAnsi="宋体"/>
                <w:szCs w:val="21"/>
              </w:rPr>
              <w:t>其他来源</w:t>
            </w:r>
          </w:p>
        </w:tc>
        <w:tc>
          <w:tcPr>
            <w:tcW w:w="1921" w:type="dxa"/>
            <w:tcBorders>
              <w:bottom w:val="single" w:color="auto" w:sz="4" w:space="0"/>
            </w:tcBorders>
            <w:vAlign w:val="center"/>
          </w:tcPr>
          <w:p>
            <w:pPr>
              <w:jc w:val="center"/>
              <w:rPr>
                <w:rFonts w:ascii="宋体" w:hAnsi="宋体"/>
                <w:szCs w:val="21"/>
              </w:rPr>
            </w:pPr>
          </w:p>
        </w:tc>
        <w:tc>
          <w:tcPr>
            <w:tcW w:w="1133" w:type="dxa"/>
            <w:tcBorders>
              <w:bottom w:val="single" w:color="auto" w:sz="4" w:space="0"/>
            </w:tcBorders>
            <w:vAlign w:val="center"/>
          </w:tcPr>
          <w:p>
            <w:pPr>
              <w:jc w:val="center"/>
              <w:rPr>
                <w:rFonts w:ascii="宋体" w:hAnsi="宋体"/>
                <w:szCs w:val="21"/>
              </w:rPr>
            </w:pPr>
          </w:p>
        </w:tc>
        <w:tc>
          <w:tcPr>
            <w:tcW w:w="1252" w:type="dxa"/>
            <w:tcBorders>
              <w:bottom w:val="single" w:color="auto" w:sz="4" w:space="0"/>
            </w:tcBorders>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0" w:hRule="atLeast"/>
          <w:jc w:val="center"/>
        </w:trPr>
        <w:tc>
          <w:tcPr>
            <w:tcW w:w="395" w:type="dxa"/>
            <w:vMerge w:val="continue"/>
            <w:tcBorders>
              <w:bottom w:val="single" w:color="auto" w:sz="4" w:space="0"/>
            </w:tcBorders>
            <w:vAlign w:val="center"/>
          </w:tcPr>
          <w:p>
            <w:pPr>
              <w:widowControl/>
              <w:jc w:val="left"/>
              <w:rPr>
                <w:rFonts w:ascii="宋体" w:hAnsi="宋体"/>
                <w:szCs w:val="21"/>
              </w:rPr>
            </w:pPr>
          </w:p>
        </w:tc>
        <w:tc>
          <w:tcPr>
            <w:tcW w:w="709" w:type="dxa"/>
            <w:vMerge w:val="restart"/>
            <w:tcBorders>
              <w:bottom w:val="single" w:color="auto" w:sz="4" w:space="0"/>
            </w:tcBorders>
            <w:vAlign w:val="center"/>
          </w:tcPr>
          <w:p>
            <w:pPr>
              <w:rPr>
                <w:rFonts w:ascii="宋体" w:hAnsi="宋体"/>
                <w:szCs w:val="21"/>
              </w:rPr>
            </w:pPr>
            <w:r>
              <w:rPr>
                <w:rFonts w:hint="eastAsia" w:ascii="宋体" w:hAnsi="宋体"/>
                <w:szCs w:val="21"/>
              </w:rPr>
              <w:t>管理费</w:t>
            </w:r>
          </w:p>
        </w:tc>
        <w:tc>
          <w:tcPr>
            <w:tcW w:w="567" w:type="dxa"/>
            <w:vMerge w:val="restart"/>
            <w:tcBorders>
              <w:bottom w:val="single" w:color="auto" w:sz="4" w:space="0"/>
            </w:tcBorders>
            <w:vAlign w:val="center"/>
          </w:tcPr>
          <w:p>
            <w:pPr>
              <w:jc w:val="center"/>
              <w:rPr>
                <w:rFonts w:ascii="宋体" w:hAnsi="宋体"/>
                <w:szCs w:val="21"/>
              </w:rPr>
            </w:pPr>
            <w:r>
              <w:rPr>
                <w:rFonts w:hint="eastAsia" w:ascii="宋体" w:hAnsi="宋体"/>
                <w:szCs w:val="21"/>
              </w:rPr>
              <w:t>1</w:t>
            </w:r>
            <w:r>
              <w:rPr>
                <w:rFonts w:ascii="宋体" w:hAnsi="宋体"/>
                <w:szCs w:val="21"/>
              </w:rPr>
              <w:t>3</w:t>
            </w:r>
          </w:p>
        </w:tc>
        <w:tc>
          <w:tcPr>
            <w:tcW w:w="1417" w:type="dxa"/>
            <w:vMerge w:val="restart"/>
            <w:tcBorders>
              <w:bottom w:val="single" w:color="auto" w:sz="4" w:space="0"/>
            </w:tcBorders>
            <w:vAlign w:val="center"/>
          </w:tcPr>
          <w:p>
            <w:pPr>
              <w:jc w:val="center"/>
              <w:rPr>
                <w:rFonts w:ascii="宋体" w:hAnsi="宋体"/>
                <w:szCs w:val="21"/>
              </w:rPr>
            </w:pPr>
            <w:r>
              <w:rPr>
                <w:rFonts w:hint="eastAsia" w:ascii="宋体" w:hAnsi="宋体"/>
                <w:szCs w:val="21"/>
              </w:rPr>
              <w:t>—</w:t>
            </w:r>
          </w:p>
        </w:tc>
        <w:tc>
          <w:tcPr>
            <w:tcW w:w="1418" w:type="dxa"/>
            <w:tcBorders>
              <w:bottom w:val="single" w:color="auto" w:sz="4" w:space="0"/>
            </w:tcBorders>
          </w:tcPr>
          <w:p>
            <w:pPr>
              <w:spacing w:line="400" w:lineRule="exact"/>
              <w:jc w:val="center"/>
              <w:rPr>
                <w:rFonts w:ascii="宋体" w:hAnsi="宋体"/>
                <w:szCs w:val="21"/>
              </w:rPr>
            </w:pPr>
            <w:r>
              <w:rPr>
                <w:rFonts w:hint="eastAsia" w:ascii="宋体" w:hAnsi="宋体"/>
                <w:szCs w:val="21"/>
              </w:rPr>
              <w:t>区科技经费</w:t>
            </w:r>
          </w:p>
        </w:tc>
        <w:tc>
          <w:tcPr>
            <w:tcW w:w="1921" w:type="dxa"/>
            <w:tcBorders>
              <w:bottom w:val="single" w:color="auto" w:sz="4" w:space="0"/>
            </w:tcBorders>
            <w:vAlign w:val="center"/>
          </w:tcPr>
          <w:p>
            <w:pPr>
              <w:jc w:val="center"/>
              <w:rPr>
                <w:rFonts w:ascii="宋体" w:hAnsi="宋体"/>
                <w:szCs w:val="21"/>
              </w:rPr>
            </w:pPr>
          </w:p>
        </w:tc>
        <w:tc>
          <w:tcPr>
            <w:tcW w:w="1133" w:type="dxa"/>
            <w:tcBorders>
              <w:bottom w:val="single" w:color="auto" w:sz="4" w:space="0"/>
            </w:tcBorders>
            <w:vAlign w:val="center"/>
          </w:tcPr>
          <w:p>
            <w:pPr>
              <w:jc w:val="center"/>
              <w:rPr>
                <w:rFonts w:ascii="宋体" w:hAnsi="宋体"/>
                <w:szCs w:val="21"/>
              </w:rPr>
            </w:pPr>
          </w:p>
        </w:tc>
        <w:tc>
          <w:tcPr>
            <w:tcW w:w="1252" w:type="dxa"/>
            <w:tcBorders>
              <w:bottom w:val="single" w:color="auto" w:sz="4" w:space="0"/>
            </w:tcBorders>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0" w:hRule="atLeast"/>
          <w:jc w:val="center"/>
        </w:trPr>
        <w:tc>
          <w:tcPr>
            <w:tcW w:w="395" w:type="dxa"/>
            <w:vMerge w:val="continue"/>
            <w:tcBorders>
              <w:bottom w:val="single" w:color="auto" w:sz="4" w:space="0"/>
            </w:tcBorders>
            <w:vAlign w:val="center"/>
          </w:tcPr>
          <w:p>
            <w:pPr>
              <w:widowControl/>
              <w:jc w:val="left"/>
              <w:rPr>
                <w:rFonts w:ascii="宋体" w:hAnsi="宋体"/>
                <w:szCs w:val="21"/>
              </w:rPr>
            </w:pPr>
          </w:p>
        </w:tc>
        <w:tc>
          <w:tcPr>
            <w:tcW w:w="709" w:type="dxa"/>
            <w:vMerge w:val="continue"/>
            <w:tcBorders>
              <w:bottom w:val="single" w:color="auto" w:sz="4" w:space="0"/>
            </w:tcBorders>
            <w:vAlign w:val="center"/>
          </w:tcPr>
          <w:p>
            <w:pPr>
              <w:jc w:val="center"/>
              <w:rPr>
                <w:rFonts w:ascii="宋体" w:hAnsi="宋体"/>
                <w:szCs w:val="21"/>
              </w:rPr>
            </w:pPr>
          </w:p>
        </w:tc>
        <w:tc>
          <w:tcPr>
            <w:tcW w:w="567" w:type="dxa"/>
            <w:vMerge w:val="continue"/>
            <w:tcBorders>
              <w:bottom w:val="single" w:color="auto" w:sz="4" w:space="0"/>
            </w:tcBorders>
            <w:vAlign w:val="center"/>
          </w:tcPr>
          <w:p>
            <w:pPr>
              <w:jc w:val="center"/>
              <w:rPr>
                <w:rFonts w:ascii="宋体" w:hAnsi="宋体"/>
                <w:szCs w:val="21"/>
              </w:rPr>
            </w:pPr>
          </w:p>
        </w:tc>
        <w:tc>
          <w:tcPr>
            <w:tcW w:w="1417" w:type="dxa"/>
            <w:vMerge w:val="continue"/>
            <w:tcBorders>
              <w:bottom w:val="single" w:color="auto" w:sz="4" w:space="0"/>
            </w:tcBorders>
            <w:vAlign w:val="center"/>
          </w:tcPr>
          <w:p>
            <w:pPr>
              <w:jc w:val="center"/>
              <w:rPr>
                <w:rFonts w:ascii="宋体" w:hAnsi="宋体"/>
                <w:szCs w:val="21"/>
              </w:rPr>
            </w:pPr>
          </w:p>
        </w:tc>
        <w:tc>
          <w:tcPr>
            <w:tcW w:w="1418" w:type="dxa"/>
            <w:tcBorders>
              <w:bottom w:val="single" w:color="auto" w:sz="4" w:space="0"/>
            </w:tcBorders>
          </w:tcPr>
          <w:p>
            <w:pPr>
              <w:spacing w:line="400" w:lineRule="exact"/>
              <w:jc w:val="center"/>
              <w:rPr>
                <w:rFonts w:ascii="宋体" w:hAnsi="宋体"/>
                <w:szCs w:val="21"/>
              </w:rPr>
            </w:pPr>
            <w:r>
              <w:rPr>
                <w:rFonts w:hint="eastAsia" w:ascii="宋体" w:hAnsi="宋体"/>
                <w:szCs w:val="21"/>
              </w:rPr>
              <w:t>其他来源</w:t>
            </w:r>
          </w:p>
        </w:tc>
        <w:tc>
          <w:tcPr>
            <w:tcW w:w="1921" w:type="dxa"/>
            <w:tcBorders>
              <w:bottom w:val="single" w:color="auto" w:sz="4" w:space="0"/>
            </w:tcBorders>
            <w:vAlign w:val="center"/>
          </w:tcPr>
          <w:p>
            <w:pPr>
              <w:jc w:val="center"/>
              <w:rPr>
                <w:rFonts w:ascii="宋体" w:hAnsi="宋体"/>
                <w:szCs w:val="21"/>
              </w:rPr>
            </w:pPr>
          </w:p>
        </w:tc>
        <w:tc>
          <w:tcPr>
            <w:tcW w:w="1133" w:type="dxa"/>
            <w:tcBorders>
              <w:bottom w:val="single" w:color="auto" w:sz="4" w:space="0"/>
            </w:tcBorders>
            <w:vAlign w:val="center"/>
          </w:tcPr>
          <w:p>
            <w:pPr>
              <w:jc w:val="center"/>
              <w:rPr>
                <w:rFonts w:ascii="宋体" w:hAnsi="宋体"/>
                <w:szCs w:val="21"/>
              </w:rPr>
            </w:pPr>
          </w:p>
        </w:tc>
        <w:tc>
          <w:tcPr>
            <w:tcW w:w="1252" w:type="dxa"/>
            <w:tcBorders>
              <w:bottom w:val="single" w:color="auto" w:sz="4" w:space="0"/>
            </w:tcBorders>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jc w:val="center"/>
        </w:trPr>
        <w:tc>
          <w:tcPr>
            <w:tcW w:w="3088" w:type="dxa"/>
            <w:gridSpan w:val="4"/>
            <w:vMerge w:val="restart"/>
            <w:vAlign w:val="center"/>
          </w:tcPr>
          <w:p>
            <w:pPr>
              <w:jc w:val="center"/>
              <w:rPr>
                <w:rFonts w:ascii="宋体" w:hAnsi="宋体"/>
                <w:szCs w:val="21"/>
              </w:rPr>
            </w:pPr>
            <w:r>
              <w:rPr>
                <w:rFonts w:ascii="宋体" w:hAnsi="宋体"/>
                <w:szCs w:val="21"/>
              </w:rPr>
              <w:t>间接经费小计</w:t>
            </w:r>
          </w:p>
        </w:tc>
        <w:tc>
          <w:tcPr>
            <w:tcW w:w="1418" w:type="dxa"/>
          </w:tcPr>
          <w:p>
            <w:pPr>
              <w:spacing w:line="400" w:lineRule="exact"/>
              <w:jc w:val="center"/>
              <w:rPr>
                <w:rFonts w:ascii="宋体" w:hAnsi="宋体"/>
                <w:szCs w:val="21"/>
              </w:rPr>
            </w:pPr>
            <w:r>
              <w:rPr>
                <w:rFonts w:hint="eastAsia" w:ascii="宋体" w:hAnsi="宋体"/>
                <w:szCs w:val="21"/>
              </w:rPr>
              <w:t>区科技经费</w:t>
            </w:r>
          </w:p>
        </w:tc>
        <w:tc>
          <w:tcPr>
            <w:tcW w:w="1921" w:type="dxa"/>
            <w:vAlign w:val="center"/>
          </w:tcPr>
          <w:p>
            <w:pPr>
              <w:jc w:val="center"/>
              <w:rPr>
                <w:rFonts w:ascii="宋体" w:hAnsi="宋体"/>
                <w:szCs w:val="21"/>
              </w:rPr>
            </w:pPr>
          </w:p>
        </w:tc>
        <w:tc>
          <w:tcPr>
            <w:tcW w:w="1133" w:type="dxa"/>
            <w:vAlign w:val="center"/>
          </w:tcPr>
          <w:p>
            <w:pPr>
              <w:jc w:val="center"/>
              <w:rPr>
                <w:rFonts w:ascii="宋体" w:hAnsi="宋体"/>
                <w:szCs w:val="21"/>
              </w:rPr>
            </w:pPr>
          </w:p>
        </w:tc>
        <w:tc>
          <w:tcPr>
            <w:tcW w:w="1252"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jc w:val="center"/>
        </w:trPr>
        <w:tc>
          <w:tcPr>
            <w:tcW w:w="3088" w:type="dxa"/>
            <w:gridSpan w:val="4"/>
            <w:vMerge w:val="continue"/>
            <w:vAlign w:val="center"/>
          </w:tcPr>
          <w:p>
            <w:pPr>
              <w:jc w:val="center"/>
              <w:rPr>
                <w:rFonts w:ascii="宋体" w:hAnsi="宋体"/>
                <w:szCs w:val="21"/>
              </w:rPr>
            </w:pPr>
          </w:p>
        </w:tc>
        <w:tc>
          <w:tcPr>
            <w:tcW w:w="1418" w:type="dxa"/>
          </w:tcPr>
          <w:p>
            <w:pPr>
              <w:spacing w:line="400" w:lineRule="exact"/>
              <w:jc w:val="center"/>
              <w:rPr>
                <w:rFonts w:ascii="宋体" w:hAnsi="宋体"/>
                <w:szCs w:val="21"/>
              </w:rPr>
            </w:pPr>
            <w:r>
              <w:rPr>
                <w:rFonts w:hint="eastAsia" w:ascii="宋体" w:hAnsi="宋体"/>
                <w:szCs w:val="21"/>
              </w:rPr>
              <w:t>其他来源</w:t>
            </w:r>
          </w:p>
        </w:tc>
        <w:tc>
          <w:tcPr>
            <w:tcW w:w="1921" w:type="dxa"/>
            <w:vAlign w:val="center"/>
          </w:tcPr>
          <w:p>
            <w:pPr>
              <w:jc w:val="center"/>
              <w:rPr>
                <w:rFonts w:ascii="宋体" w:hAnsi="宋体"/>
                <w:szCs w:val="21"/>
              </w:rPr>
            </w:pPr>
          </w:p>
        </w:tc>
        <w:tc>
          <w:tcPr>
            <w:tcW w:w="1133" w:type="dxa"/>
            <w:vAlign w:val="center"/>
          </w:tcPr>
          <w:p>
            <w:pPr>
              <w:jc w:val="center"/>
              <w:rPr>
                <w:rFonts w:ascii="宋体" w:hAnsi="宋体"/>
                <w:szCs w:val="21"/>
              </w:rPr>
            </w:pPr>
          </w:p>
        </w:tc>
        <w:tc>
          <w:tcPr>
            <w:tcW w:w="1252"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jc w:val="center"/>
        </w:trPr>
        <w:tc>
          <w:tcPr>
            <w:tcW w:w="3088" w:type="dxa"/>
            <w:gridSpan w:val="4"/>
            <w:vMerge w:val="restart"/>
            <w:vAlign w:val="center"/>
          </w:tcPr>
          <w:p>
            <w:pPr>
              <w:jc w:val="center"/>
              <w:rPr>
                <w:rFonts w:ascii="宋体" w:hAnsi="宋体"/>
                <w:szCs w:val="21"/>
              </w:rPr>
            </w:pPr>
            <w:r>
              <w:rPr>
                <w:rFonts w:ascii="宋体" w:hAnsi="宋体"/>
                <w:szCs w:val="21"/>
              </w:rPr>
              <w:t>合计</w:t>
            </w:r>
          </w:p>
        </w:tc>
        <w:tc>
          <w:tcPr>
            <w:tcW w:w="1418" w:type="dxa"/>
          </w:tcPr>
          <w:p>
            <w:pPr>
              <w:spacing w:line="400" w:lineRule="exact"/>
              <w:jc w:val="center"/>
              <w:rPr>
                <w:rFonts w:ascii="宋体" w:hAnsi="宋体"/>
                <w:szCs w:val="21"/>
              </w:rPr>
            </w:pPr>
            <w:r>
              <w:rPr>
                <w:rFonts w:hint="eastAsia" w:ascii="宋体" w:hAnsi="宋体"/>
                <w:szCs w:val="21"/>
              </w:rPr>
              <w:t>区科技经费</w:t>
            </w:r>
          </w:p>
        </w:tc>
        <w:tc>
          <w:tcPr>
            <w:tcW w:w="1921" w:type="dxa"/>
            <w:vAlign w:val="center"/>
          </w:tcPr>
          <w:p>
            <w:pPr>
              <w:jc w:val="center"/>
              <w:rPr>
                <w:rFonts w:ascii="宋体" w:hAnsi="宋体"/>
                <w:szCs w:val="21"/>
              </w:rPr>
            </w:pPr>
          </w:p>
        </w:tc>
        <w:tc>
          <w:tcPr>
            <w:tcW w:w="1133" w:type="dxa"/>
            <w:vAlign w:val="center"/>
          </w:tcPr>
          <w:p>
            <w:pPr>
              <w:jc w:val="center"/>
              <w:rPr>
                <w:rFonts w:ascii="宋体" w:hAnsi="宋体"/>
                <w:szCs w:val="21"/>
              </w:rPr>
            </w:pPr>
          </w:p>
        </w:tc>
        <w:tc>
          <w:tcPr>
            <w:tcW w:w="1252"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jc w:val="center"/>
        </w:trPr>
        <w:tc>
          <w:tcPr>
            <w:tcW w:w="3088" w:type="dxa"/>
            <w:gridSpan w:val="4"/>
            <w:vMerge w:val="continue"/>
            <w:vAlign w:val="center"/>
          </w:tcPr>
          <w:p>
            <w:pPr>
              <w:jc w:val="center"/>
              <w:rPr>
                <w:rFonts w:ascii="宋体" w:hAnsi="宋体"/>
                <w:szCs w:val="21"/>
              </w:rPr>
            </w:pPr>
          </w:p>
        </w:tc>
        <w:tc>
          <w:tcPr>
            <w:tcW w:w="1418" w:type="dxa"/>
          </w:tcPr>
          <w:p>
            <w:pPr>
              <w:spacing w:line="400" w:lineRule="exact"/>
              <w:jc w:val="center"/>
              <w:rPr>
                <w:rFonts w:ascii="宋体" w:hAnsi="宋体"/>
                <w:szCs w:val="21"/>
              </w:rPr>
            </w:pPr>
            <w:r>
              <w:rPr>
                <w:rFonts w:hint="eastAsia" w:ascii="宋体" w:hAnsi="宋体"/>
                <w:szCs w:val="21"/>
              </w:rPr>
              <w:t>其他来源</w:t>
            </w:r>
          </w:p>
        </w:tc>
        <w:tc>
          <w:tcPr>
            <w:tcW w:w="1921" w:type="dxa"/>
            <w:vAlign w:val="center"/>
          </w:tcPr>
          <w:p>
            <w:pPr>
              <w:jc w:val="center"/>
              <w:rPr>
                <w:rFonts w:ascii="宋体" w:hAnsi="宋体"/>
                <w:szCs w:val="21"/>
              </w:rPr>
            </w:pPr>
          </w:p>
        </w:tc>
        <w:tc>
          <w:tcPr>
            <w:tcW w:w="1133" w:type="dxa"/>
            <w:vAlign w:val="center"/>
          </w:tcPr>
          <w:p>
            <w:pPr>
              <w:jc w:val="center"/>
              <w:rPr>
                <w:rFonts w:ascii="宋体" w:hAnsi="宋体"/>
                <w:szCs w:val="21"/>
              </w:rPr>
            </w:pPr>
          </w:p>
        </w:tc>
        <w:tc>
          <w:tcPr>
            <w:tcW w:w="1252" w:type="dxa"/>
            <w:vAlign w:val="center"/>
          </w:tcPr>
          <w:p>
            <w:pPr>
              <w:jc w:val="center"/>
              <w:rPr>
                <w:rFonts w:ascii="宋体" w:hAnsi="宋体"/>
                <w:szCs w:val="21"/>
              </w:rPr>
            </w:pPr>
          </w:p>
        </w:tc>
      </w:tr>
    </w:tbl>
    <w:p>
      <w:pPr>
        <w:widowControl/>
        <w:ind w:firstLine="420" w:firstLineChars="200"/>
        <w:jc w:val="left"/>
        <w:rPr>
          <w:rFonts w:ascii="宋体" w:hAnsi="宋体" w:cs="宋体"/>
          <w:szCs w:val="21"/>
        </w:rPr>
      </w:pPr>
    </w:p>
    <w:p>
      <w:pPr>
        <w:widowControl/>
        <w:ind w:firstLine="420" w:firstLineChars="200"/>
        <w:jc w:val="left"/>
        <w:rPr>
          <w:rFonts w:ascii="宋体" w:hAnsi="宋体" w:cs="宋体"/>
          <w:szCs w:val="21"/>
        </w:rPr>
      </w:pPr>
    </w:p>
    <w:p>
      <w:pPr>
        <w:widowControl/>
        <w:ind w:firstLine="420" w:firstLineChars="200"/>
        <w:jc w:val="left"/>
        <w:rPr>
          <w:rFonts w:ascii="宋体" w:hAnsi="宋体" w:cs="宋体"/>
          <w:szCs w:val="21"/>
        </w:rPr>
      </w:pPr>
      <w:r>
        <w:rPr>
          <w:rFonts w:hint="eastAsia" w:ascii="宋体" w:hAnsi="宋体" w:cs="宋体"/>
          <w:szCs w:val="21"/>
        </w:rPr>
        <w:t>备注：此表格各金额应与《</w:t>
      </w:r>
      <w:r>
        <w:rPr>
          <w:rFonts w:hint="eastAsia" w:cs="宋体"/>
          <w:szCs w:val="21"/>
        </w:rPr>
        <w:t>申报书</w:t>
      </w:r>
      <w:r>
        <w:rPr>
          <w:rFonts w:hint="eastAsia" w:ascii="宋体" w:hAnsi="宋体" w:cs="宋体"/>
          <w:szCs w:val="21"/>
        </w:rPr>
        <w:t>》中</w:t>
      </w:r>
      <w:r>
        <w:rPr>
          <w:rFonts w:hint="eastAsia" w:cs="宋体"/>
          <w:szCs w:val="21"/>
        </w:rPr>
        <w:t>“九、</w:t>
      </w:r>
      <w:r>
        <w:rPr>
          <w:rFonts w:hint="eastAsia" w:ascii="宋体" w:hAnsi="宋体" w:cs="宋体"/>
          <w:szCs w:val="21"/>
        </w:rPr>
        <w:t>项目经费预算</w:t>
      </w:r>
      <w:r>
        <w:rPr>
          <w:rFonts w:hint="eastAsia" w:cs="宋体"/>
          <w:szCs w:val="21"/>
        </w:rPr>
        <w:t>”</w:t>
      </w:r>
      <w:r>
        <w:rPr>
          <w:rFonts w:hint="eastAsia" w:ascii="宋体" w:hAnsi="宋体" w:cs="宋体"/>
          <w:szCs w:val="21"/>
        </w:rPr>
        <w:t>保持一致</w:t>
      </w:r>
      <w:r>
        <w:rPr>
          <w:rFonts w:hint="eastAsia" w:cs="宋体"/>
          <w:szCs w:val="21"/>
        </w:rPr>
        <w:t>，可根据项目实施期调整年份</w:t>
      </w:r>
      <w:r>
        <w:rPr>
          <w:rFonts w:hint="eastAsia" w:ascii="宋体" w:hAnsi="宋体" w:cs="宋体"/>
          <w:szCs w:val="21"/>
        </w:rPr>
        <w:t>。</w:t>
      </w:r>
    </w:p>
    <w:p>
      <w:pPr>
        <w:widowControl/>
        <w:ind w:firstLine="420" w:firstLineChars="200"/>
        <w:jc w:val="left"/>
        <w:rPr>
          <w:rFonts w:ascii="宋体" w:hAnsi="宋体" w:cs="宋体"/>
          <w:szCs w:val="21"/>
        </w:rPr>
      </w:pPr>
      <w:r>
        <w:rPr>
          <w:rFonts w:hint="eastAsia" w:ascii="宋体" w:hAnsi="宋体" w:cs="宋体"/>
          <w:szCs w:val="21"/>
        </w:rPr>
        <w:t>一、直接费用是指在项目实施过程中发生的与之直接相关的费用。包括：</w:t>
      </w:r>
    </w:p>
    <w:p>
      <w:pPr>
        <w:widowControl/>
        <w:ind w:firstLine="420" w:firstLineChars="200"/>
        <w:jc w:val="left"/>
        <w:rPr>
          <w:rFonts w:ascii="宋体" w:hAnsi="宋体" w:cs="宋体"/>
          <w:szCs w:val="21"/>
        </w:rPr>
      </w:pPr>
      <w:r>
        <w:rPr>
          <w:rFonts w:hint="eastAsia" w:ascii="宋体" w:hAnsi="宋体" w:cs="宋体"/>
          <w:szCs w:val="21"/>
        </w:rPr>
        <w:t>（一）设备费：主要用于在项目（课题）实施过程中购置或试制专用仪器设备，购置计算类仪器设备、软件工具；对现有仪器设备进行升级改造，以及租赁使用外单位仪器设备而发生的相关费用。</w:t>
      </w:r>
    </w:p>
    <w:p>
      <w:pPr>
        <w:widowControl/>
        <w:ind w:firstLine="420" w:firstLineChars="200"/>
        <w:jc w:val="left"/>
        <w:rPr>
          <w:rFonts w:ascii="宋体" w:hAnsi="宋体" w:cs="宋体"/>
          <w:szCs w:val="21"/>
        </w:rPr>
      </w:pPr>
      <w:r>
        <w:rPr>
          <w:rFonts w:hint="eastAsia" w:ascii="宋体" w:hAnsi="宋体" w:cs="宋体"/>
          <w:szCs w:val="21"/>
        </w:rPr>
        <w:t>（</w:t>
      </w:r>
      <w:bookmarkStart w:id="19" w:name="_Hlk29935802"/>
      <w:r>
        <w:rPr>
          <w:rFonts w:hint="eastAsia" w:ascii="宋体" w:hAnsi="宋体" w:cs="宋体"/>
          <w:szCs w:val="21"/>
        </w:rPr>
        <w:t>二）材料费：</w:t>
      </w:r>
      <w:bookmarkEnd w:id="19"/>
      <w:r>
        <w:rPr>
          <w:rFonts w:hint="eastAsia" w:ascii="宋体" w:hAnsi="宋体" w:cs="宋体"/>
          <w:szCs w:val="21"/>
        </w:rPr>
        <w:t>主要用于在项目（课题）实施过程中消耗的各种原材料、辅助材料等低值易耗品的采购及运输、装卸、整理等费用。</w:t>
      </w:r>
    </w:p>
    <w:p>
      <w:pPr>
        <w:widowControl/>
        <w:ind w:firstLine="420" w:firstLineChars="200"/>
        <w:jc w:val="left"/>
        <w:rPr>
          <w:rFonts w:ascii="宋体" w:hAnsi="宋体" w:cs="宋体"/>
          <w:szCs w:val="21"/>
        </w:rPr>
      </w:pPr>
      <w:r>
        <w:rPr>
          <w:rFonts w:hint="eastAsia" w:ascii="宋体" w:hAnsi="宋体" w:cs="宋体"/>
          <w:szCs w:val="21"/>
        </w:rPr>
        <w:t>（三）测试化验加工费：主要用于由于承担单位自身的技术、工艺和设备等条件的限制，在项目（课题）实施过程中委托或与外单位合作（包括承担单位内部独立经济核算单位）进行的检验、测试、化验、加工、计算、试验、设计、制作等所支付的费用。</w:t>
      </w:r>
    </w:p>
    <w:p>
      <w:pPr>
        <w:widowControl/>
        <w:ind w:firstLine="420" w:firstLineChars="200"/>
        <w:jc w:val="left"/>
        <w:rPr>
          <w:rFonts w:ascii="宋体" w:hAnsi="宋体" w:cs="宋体"/>
          <w:szCs w:val="21"/>
        </w:rPr>
      </w:pPr>
      <w:r>
        <w:rPr>
          <w:rFonts w:hint="eastAsia" w:ascii="宋体" w:hAnsi="宋体" w:cs="宋体"/>
          <w:szCs w:val="21"/>
        </w:rPr>
        <w:t>（四）燃料动力费：主要用于在项目（课题）实施过程中相关大型仪器设备、专用科学装置等运行发生的可以单独测算的水、电、气、燃料消耗等费用。</w:t>
      </w:r>
    </w:p>
    <w:p>
      <w:pPr>
        <w:widowControl/>
        <w:ind w:firstLine="420" w:firstLineChars="200"/>
        <w:jc w:val="left"/>
        <w:rPr>
          <w:rFonts w:ascii="宋体" w:hAnsi="宋体" w:cs="宋体"/>
          <w:szCs w:val="21"/>
        </w:rPr>
      </w:pPr>
      <w:r>
        <w:rPr>
          <w:rFonts w:hint="eastAsia" w:ascii="宋体" w:hAnsi="宋体" w:cs="宋体"/>
          <w:szCs w:val="21"/>
        </w:rPr>
        <w:t>（五）差旅费：开展科学实验（试验）、科学考察、业务调研、学术交流等所发生的城市间交通费、住宿费、伙食补助费和市内交通费。</w:t>
      </w:r>
    </w:p>
    <w:p>
      <w:pPr>
        <w:widowControl/>
        <w:ind w:firstLine="420" w:firstLineChars="200"/>
        <w:jc w:val="left"/>
        <w:rPr>
          <w:rFonts w:ascii="宋体" w:hAnsi="宋体" w:cs="宋体"/>
          <w:szCs w:val="21"/>
        </w:rPr>
      </w:pPr>
      <w:r>
        <w:rPr>
          <w:rFonts w:hint="eastAsia" w:ascii="宋体" w:hAnsi="宋体" w:cs="宋体"/>
          <w:szCs w:val="21"/>
        </w:rPr>
        <w:t>（六）会议费：主要用于在项目（课题）实施过程中为组织开展学术研讨、咨询论证，以及组织协调项目或课题等活动而发生的会议费用。</w:t>
      </w:r>
    </w:p>
    <w:p>
      <w:pPr>
        <w:widowControl/>
        <w:ind w:firstLine="420" w:firstLineChars="200"/>
        <w:jc w:val="left"/>
        <w:rPr>
          <w:rFonts w:ascii="宋体" w:hAnsi="宋体" w:cs="宋体"/>
          <w:szCs w:val="21"/>
        </w:rPr>
      </w:pPr>
      <w:r>
        <w:rPr>
          <w:rFonts w:hint="eastAsia" w:ascii="宋体" w:hAnsi="宋体" w:cs="宋体"/>
          <w:szCs w:val="21"/>
        </w:rPr>
        <w:t>（七）国际合作交流费：研究人员出国及外国专家来华开展科学技术交流与合作的费用。</w:t>
      </w:r>
    </w:p>
    <w:p>
      <w:pPr>
        <w:widowControl/>
        <w:ind w:firstLine="420" w:firstLineChars="200"/>
        <w:jc w:val="left"/>
        <w:rPr>
          <w:rFonts w:ascii="宋体" w:hAnsi="宋体" w:cs="宋体"/>
          <w:szCs w:val="21"/>
        </w:rPr>
      </w:pPr>
      <w:r>
        <w:rPr>
          <w:rFonts w:hint="eastAsia" w:ascii="宋体" w:hAnsi="宋体" w:cs="宋体"/>
          <w:szCs w:val="21"/>
        </w:rPr>
        <w:t>（八）档案/出版/文献/信息传播/知识产权事务费：主要用于在项目（课题）实施过程中，需要支付的出版、资料购买及印刷、文献检索、专业通信、专利申请及其他知识产权事务等费用。</w:t>
      </w:r>
    </w:p>
    <w:p>
      <w:pPr>
        <w:widowControl/>
        <w:ind w:left="420" w:leftChars="200"/>
        <w:jc w:val="left"/>
        <w:rPr>
          <w:rFonts w:ascii="宋体" w:hAnsi="宋体" w:cs="宋体"/>
          <w:szCs w:val="21"/>
        </w:rPr>
      </w:pPr>
      <w:r>
        <w:rPr>
          <w:rFonts w:hint="eastAsia" w:ascii="宋体" w:hAnsi="宋体" w:cs="宋体"/>
          <w:szCs w:val="21"/>
        </w:rPr>
        <w:t>（九）咨询费：主要用于项目（课题）实施过程中支付给临时聘请的咨询专家的费用。（十）其他费用：主要用于项目（课题）实施过程中除上述支出之外的其他业务费支出。</w:t>
      </w:r>
    </w:p>
    <w:p>
      <w:pPr>
        <w:widowControl/>
        <w:ind w:firstLine="420" w:firstLineChars="200"/>
        <w:jc w:val="left"/>
        <w:rPr>
          <w:rFonts w:ascii="宋体" w:hAnsi="宋体" w:cs="宋体"/>
          <w:szCs w:val="21"/>
        </w:rPr>
      </w:pPr>
      <w:r>
        <w:rPr>
          <w:rFonts w:hint="eastAsia" w:ascii="宋体" w:hAnsi="宋体" w:cs="宋体"/>
          <w:szCs w:val="21"/>
        </w:rPr>
        <w:t>（十一）劳务费：是指在项目（课题）实施过程中支付给项目（课题）组成员、参与项目研究的研究生、博士后、访问学者以及项目（课题）组聘用的研究人员、科研辅助人员的劳务性费用。项目（课题）组临时聘用人员的社会保险补助纳入劳务费科目中列支。财政供养人员不得列支劳务费。</w:t>
      </w:r>
    </w:p>
    <w:p>
      <w:pPr>
        <w:widowControl/>
        <w:ind w:firstLine="420" w:firstLineChars="200"/>
        <w:jc w:val="left"/>
        <w:rPr>
          <w:rFonts w:ascii="宋体" w:hAnsi="宋体" w:cs="宋体"/>
          <w:szCs w:val="21"/>
        </w:rPr>
      </w:pPr>
      <w:r>
        <w:rPr>
          <w:rFonts w:hint="eastAsia" w:ascii="宋体" w:hAnsi="宋体" w:cs="宋体"/>
          <w:szCs w:val="21"/>
        </w:rPr>
        <w:t>二、间接费用指项目（课题）承担单位在组织实施项目（课题）过程中发生的无法在直接费用中列支的相关费用。主要包括绩效支出及管理费用。</w:t>
      </w:r>
    </w:p>
    <w:p>
      <w:pPr>
        <w:widowControl/>
        <w:ind w:firstLine="420" w:firstLineChars="200"/>
        <w:jc w:val="left"/>
        <w:rPr>
          <w:rFonts w:ascii="宋体" w:hAnsi="宋体" w:cs="宋体"/>
          <w:szCs w:val="21"/>
        </w:rPr>
      </w:pPr>
      <w:r>
        <w:rPr>
          <w:rFonts w:hint="eastAsia" w:ascii="宋体" w:hAnsi="宋体" w:cs="宋体"/>
          <w:szCs w:val="21"/>
        </w:rPr>
        <w:t>（十二）绩效支出费：是项目（课题）承担单位为提高科研工作绩效安排的相关支出。</w:t>
      </w:r>
    </w:p>
    <w:p>
      <w:pPr>
        <w:widowControl/>
        <w:ind w:firstLine="420" w:firstLineChars="200"/>
        <w:jc w:val="left"/>
        <w:rPr>
          <w:rFonts w:ascii="宋体" w:hAnsi="宋体" w:cs="宋体"/>
          <w:szCs w:val="21"/>
        </w:rPr>
      </w:pPr>
      <w:r>
        <w:rPr>
          <w:rFonts w:hint="eastAsia" w:ascii="宋体" w:hAnsi="宋体" w:cs="宋体"/>
          <w:szCs w:val="21"/>
        </w:rPr>
        <w:t>（十三）管理费用主要包括项目（课题）承担单位为项目（课题）研究提供的现有仪器设备及房屋，水、电、气、暖等消耗，以及有关管理费用的补助支出等。</w:t>
      </w:r>
    </w:p>
    <w:p>
      <w:pPr>
        <w:widowControl/>
        <w:jc w:val="left"/>
        <w:rPr>
          <w:rFonts w:ascii="宋体" w:hAnsi="宋体" w:cs="宋体"/>
          <w:b/>
          <w:bCs/>
          <w:szCs w:val="21"/>
          <w:lang w:val="zh-CN"/>
        </w:rPr>
      </w:pPr>
      <w:r>
        <w:rPr>
          <w:rFonts w:hint="eastAsia" w:ascii="宋体" w:hAnsi="宋体" w:cs="宋体"/>
          <w:b/>
          <w:bCs/>
          <w:szCs w:val="21"/>
          <w:lang w:val="zh-CN"/>
        </w:rPr>
        <w:br w:type="page"/>
      </w:r>
    </w:p>
    <w:p>
      <w:pPr>
        <w:widowControl/>
        <w:spacing w:line="500" w:lineRule="exact"/>
        <w:ind w:firstLine="800" w:firstLineChars="200"/>
        <w:jc w:val="center"/>
        <w:rPr>
          <w:rFonts w:ascii="宋体" w:hAnsi="宋体"/>
          <w:sz w:val="40"/>
          <w:szCs w:val="36"/>
        </w:rPr>
      </w:pPr>
      <w:r>
        <w:rPr>
          <w:rFonts w:hint="eastAsia" w:ascii="宋体" w:hAnsi="宋体"/>
          <w:sz w:val="40"/>
          <w:szCs w:val="36"/>
        </w:rPr>
        <w:t>项目支出预算明细</w:t>
      </w:r>
    </w:p>
    <w:p>
      <w:pPr>
        <w:widowControl/>
        <w:spacing w:before="312" w:beforeLines="100" w:line="500" w:lineRule="exact"/>
        <w:jc w:val="left"/>
        <w:rPr>
          <w:rFonts w:ascii="黑体" w:hAnsi="黑体" w:eastAsia="黑体"/>
          <w:b/>
          <w:bCs/>
          <w:sz w:val="28"/>
          <w:szCs w:val="28"/>
        </w:rPr>
      </w:pPr>
      <w:r>
        <w:rPr>
          <w:rFonts w:hint="eastAsia" w:ascii="黑体" w:hAnsi="黑体" w:eastAsia="黑体"/>
          <w:b/>
          <w:bCs/>
          <w:sz w:val="28"/>
          <w:szCs w:val="28"/>
        </w:rPr>
        <w:t>一、设备</w:t>
      </w:r>
      <w:r>
        <w:rPr>
          <w:rFonts w:hint="eastAsia" w:ascii="黑体" w:hAnsi="黑体" w:eastAsia="黑体"/>
          <w:b/>
          <w:bCs/>
          <w:sz w:val="28"/>
          <w:szCs w:val="28"/>
          <w:lang w:val="zh-CN"/>
        </w:rPr>
        <w:t>费:</w:t>
      </w:r>
      <w:r>
        <w:rPr>
          <w:rFonts w:hint="eastAsia" w:ascii="黑体" w:hAnsi="黑体" w:eastAsia="黑体"/>
          <w:b/>
          <w:bCs/>
          <w:sz w:val="28"/>
          <w:szCs w:val="28"/>
        </w:rPr>
        <w:t>总</w:t>
      </w:r>
      <w:r>
        <w:rPr>
          <w:rFonts w:hint="eastAsia" w:ascii="黑体" w:hAnsi="黑体" w:eastAsia="黑体"/>
          <w:b/>
          <w:bCs/>
          <w:sz w:val="28"/>
          <w:szCs w:val="28"/>
          <w:lang w:val="zh-CN"/>
        </w:rPr>
        <w:t xml:space="preserve">  XX万元，</w:t>
      </w:r>
      <w:r>
        <w:rPr>
          <w:rFonts w:hint="eastAsia" w:ascii="黑体" w:hAnsi="黑体" w:eastAsia="黑体"/>
          <w:b/>
          <w:bCs/>
          <w:sz w:val="28"/>
          <w:szCs w:val="28"/>
        </w:rPr>
        <w:t>其中区科技经费XX万元，自筹XX万元</w:t>
      </w:r>
    </w:p>
    <w:p>
      <w:pPr>
        <w:widowControl/>
        <w:spacing w:line="500" w:lineRule="exact"/>
        <w:ind w:firstLine="560" w:firstLineChars="200"/>
        <w:rPr>
          <w:rFonts w:ascii="宋体" w:hAnsi="宋体" w:cs="宋体"/>
          <w:bCs/>
          <w:sz w:val="28"/>
          <w:szCs w:val="28"/>
        </w:rPr>
      </w:pPr>
      <w:r>
        <w:rPr>
          <w:rFonts w:hint="eastAsia" w:ascii="宋体" w:hAnsi="宋体" w:cs="宋体"/>
          <w:bCs/>
          <w:sz w:val="28"/>
          <w:szCs w:val="28"/>
        </w:rPr>
        <w:t>应详细说明所需的设备名称、规格型号、数量、用途等，填写设备费明细表并提供设备费测算依据，</w:t>
      </w:r>
      <w:r>
        <w:rPr>
          <w:rFonts w:hint="eastAsia" w:ascii="宋体" w:hAnsi="宋体" w:cs="宋体"/>
          <w:sz w:val="28"/>
          <w:szCs w:val="28"/>
        </w:rPr>
        <w:t>应附设备三方报价、询价、比价单等材料。</w:t>
      </w:r>
    </w:p>
    <w:p>
      <w:pPr>
        <w:widowControl/>
        <w:jc w:val="center"/>
        <w:rPr>
          <w:rFonts w:ascii="宋体" w:hAnsi="宋体" w:cs="宋体"/>
          <w:b/>
          <w:bCs/>
          <w:sz w:val="28"/>
          <w:szCs w:val="28"/>
        </w:rPr>
      </w:pPr>
      <w:r>
        <w:rPr>
          <w:rFonts w:hint="eastAsia" w:ascii="宋体" w:hAnsi="宋体" w:cs="宋体"/>
          <w:b/>
          <w:bCs/>
          <w:sz w:val="28"/>
          <w:szCs w:val="28"/>
        </w:rPr>
        <w:t>设备费明细表                单位：元</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2"/>
        <w:gridCol w:w="878"/>
        <w:gridCol w:w="772"/>
        <w:gridCol w:w="562"/>
        <w:gridCol w:w="562"/>
        <w:gridCol w:w="562"/>
        <w:gridCol w:w="1750"/>
        <w:gridCol w:w="1539"/>
        <w:gridCol w:w="562"/>
        <w:gridCol w:w="7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tblHeader/>
        </w:trPr>
        <w:tc>
          <w:tcPr>
            <w:tcW w:w="56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b/>
                <w:bCs/>
                <w:szCs w:val="21"/>
              </w:rPr>
            </w:pPr>
            <w:r>
              <w:rPr>
                <w:rFonts w:ascii="Times New Roman" w:hAnsi="Times New Roman"/>
                <w:b/>
                <w:bCs/>
                <w:szCs w:val="21"/>
              </w:rPr>
              <w:t>序号</w:t>
            </w:r>
          </w:p>
        </w:tc>
        <w:tc>
          <w:tcPr>
            <w:tcW w:w="87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b/>
                <w:bCs/>
                <w:szCs w:val="21"/>
              </w:rPr>
            </w:pPr>
            <w:r>
              <w:rPr>
                <w:rFonts w:ascii="Times New Roman" w:hAnsi="Times New Roman"/>
                <w:b/>
                <w:bCs/>
                <w:szCs w:val="21"/>
              </w:rPr>
              <w:t>名称</w:t>
            </w:r>
          </w:p>
        </w:tc>
        <w:tc>
          <w:tcPr>
            <w:tcW w:w="77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b/>
                <w:bCs/>
                <w:szCs w:val="21"/>
              </w:rPr>
            </w:pPr>
            <w:r>
              <w:rPr>
                <w:rFonts w:ascii="Times New Roman" w:hAnsi="Times New Roman"/>
                <w:b/>
                <w:bCs/>
                <w:szCs w:val="21"/>
              </w:rPr>
              <w:t>规格型号</w:t>
            </w:r>
          </w:p>
        </w:tc>
        <w:tc>
          <w:tcPr>
            <w:tcW w:w="56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b/>
                <w:bCs/>
                <w:szCs w:val="21"/>
              </w:rPr>
            </w:pPr>
            <w:r>
              <w:rPr>
                <w:rFonts w:ascii="Times New Roman" w:hAnsi="Times New Roman"/>
                <w:b/>
                <w:bCs/>
                <w:szCs w:val="21"/>
              </w:rPr>
              <w:t>数量</w:t>
            </w:r>
          </w:p>
        </w:tc>
        <w:tc>
          <w:tcPr>
            <w:tcW w:w="56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b/>
                <w:bCs/>
                <w:szCs w:val="21"/>
              </w:rPr>
            </w:pPr>
            <w:r>
              <w:rPr>
                <w:rFonts w:ascii="Times New Roman" w:hAnsi="Times New Roman"/>
                <w:b/>
                <w:bCs/>
                <w:szCs w:val="21"/>
              </w:rPr>
              <w:t>单价</w:t>
            </w:r>
          </w:p>
        </w:tc>
        <w:tc>
          <w:tcPr>
            <w:tcW w:w="56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b/>
                <w:bCs/>
                <w:szCs w:val="21"/>
              </w:rPr>
            </w:pPr>
            <w:r>
              <w:rPr>
                <w:rFonts w:ascii="Times New Roman" w:hAnsi="Times New Roman"/>
                <w:b/>
                <w:bCs/>
                <w:szCs w:val="21"/>
              </w:rPr>
              <w:t>总价</w:t>
            </w:r>
          </w:p>
        </w:tc>
        <w:tc>
          <w:tcPr>
            <w:tcW w:w="175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b/>
                <w:bCs/>
                <w:szCs w:val="21"/>
              </w:rPr>
            </w:pPr>
            <w:r>
              <w:rPr>
                <w:rFonts w:hint="eastAsia" w:ascii="Times New Roman" w:hAnsi="Times New Roman"/>
                <w:b/>
                <w:bCs/>
                <w:szCs w:val="21"/>
              </w:rPr>
              <w:t>其中：计划使用区科技经费</w:t>
            </w:r>
          </w:p>
        </w:tc>
        <w:tc>
          <w:tcPr>
            <w:tcW w:w="153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b/>
                <w:bCs/>
                <w:szCs w:val="21"/>
              </w:rPr>
            </w:pPr>
            <w:r>
              <w:rPr>
                <w:rFonts w:ascii="Times New Roman" w:hAnsi="Times New Roman"/>
                <w:b/>
                <w:bCs/>
                <w:szCs w:val="21"/>
              </w:rPr>
              <w:t>费用发生</w:t>
            </w:r>
            <w:r>
              <w:rPr>
                <w:rFonts w:hint="eastAsia" w:ascii="Times New Roman" w:hAnsi="Times New Roman"/>
                <w:b/>
                <w:bCs/>
                <w:szCs w:val="21"/>
              </w:rPr>
              <w:t>（计划）</w:t>
            </w:r>
            <w:r>
              <w:rPr>
                <w:rFonts w:ascii="Times New Roman" w:hAnsi="Times New Roman"/>
                <w:b/>
                <w:bCs/>
                <w:szCs w:val="21"/>
              </w:rPr>
              <w:t>日期</w:t>
            </w:r>
          </w:p>
        </w:tc>
        <w:tc>
          <w:tcPr>
            <w:tcW w:w="56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b/>
                <w:bCs/>
                <w:szCs w:val="21"/>
              </w:rPr>
            </w:pPr>
            <w:r>
              <w:rPr>
                <w:rFonts w:ascii="Times New Roman" w:hAnsi="Times New Roman"/>
                <w:b/>
                <w:bCs/>
                <w:szCs w:val="21"/>
              </w:rPr>
              <w:t>用途</w:t>
            </w:r>
          </w:p>
        </w:tc>
        <w:tc>
          <w:tcPr>
            <w:tcW w:w="77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b/>
                <w:bCs/>
                <w:szCs w:val="21"/>
              </w:rPr>
            </w:pPr>
            <w:r>
              <w:rPr>
                <w:rFonts w:ascii="Times New Roman" w:hAnsi="Times New Roman"/>
                <w:b/>
                <w:bCs/>
                <w:szCs w:val="21"/>
              </w:rPr>
              <w:t>编制依据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trPr>
        <w:tc>
          <w:tcPr>
            <w:tcW w:w="562" w:type="dxa"/>
            <w:tcBorders>
              <w:top w:val="single" w:color="auto" w:sz="4" w:space="0"/>
              <w:left w:val="single" w:color="auto" w:sz="4" w:space="0"/>
              <w:bottom w:val="single" w:color="auto" w:sz="4" w:space="0"/>
              <w:right w:val="single" w:color="auto" w:sz="4" w:space="0"/>
            </w:tcBorders>
          </w:tcPr>
          <w:p>
            <w:pPr>
              <w:widowControl/>
              <w:jc w:val="center"/>
              <w:rPr>
                <w:rFonts w:ascii="Times New Roman" w:hAnsi="Times New Roman"/>
                <w:b/>
                <w:bCs/>
                <w:szCs w:val="21"/>
              </w:rPr>
            </w:pPr>
            <w:r>
              <w:rPr>
                <w:rFonts w:ascii="Times New Roman" w:hAnsi="Times New Roman"/>
                <w:b/>
                <w:bCs/>
                <w:szCs w:val="21"/>
              </w:rPr>
              <w:t>一</w:t>
            </w:r>
          </w:p>
        </w:tc>
        <w:tc>
          <w:tcPr>
            <w:tcW w:w="878" w:type="dxa"/>
            <w:tcBorders>
              <w:top w:val="single" w:color="auto" w:sz="4" w:space="0"/>
              <w:left w:val="single" w:color="auto" w:sz="4" w:space="0"/>
              <w:bottom w:val="single" w:color="auto" w:sz="4" w:space="0"/>
              <w:right w:val="single" w:color="auto" w:sz="4" w:space="0"/>
            </w:tcBorders>
          </w:tcPr>
          <w:p>
            <w:pPr>
              <w:widowControl/>
              <w:jc w:val="center"/>
              <w:rPr>
                <w:rFonts w:ascii="Times New Roman" w:hAnsi="Times New Roman"/>
                <w:b/>
                <w:bCs/>
                <w:szCs w:val="21"/>
              </w:rPr>
            </w:pPr>
            <w:r>
              <w:rPr>
                <w:rFonts w:ascii="Times New Roman" w:hAnsi="Times New Roman"/>
                <w:b/>
                <w:bCs/>
                <w:szCs w:val="21"/>
              </w:rPr>
              <w:t>购置设备费</w:t>
            </w:r>
          </w:p>
        </w:tc>
        <w:tc>
          <w:tcPr>
            <w:tcW w:w="772"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b/>
                <w:bCs/>
                <w:szCs w:val="21"/>
              </w:rPr>
            </w:pPr>
          </w:p>
        </w:tc>
        <w:tc>
          <w:tcPr>
            <w:tcW w:w="562"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b/>
                <w:bCs/>
                <w:szCs w:val="21"/>
              </w:rPr>
            </w:pPr>
          </w:p>
        </w:tc>
        <w:tc>
          <w:tcPr>
            <w:tcW w:w="562"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b/>
                <w:bCs/>
                <w:szCs w:val="21"/>
              </w:rPr>
            </w:pPr>
          </w:p>
        </w:tc>
        <w:tc>
          <w:tcPr>
            <w:tcW w:w="562"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b/>
                <w:bCs/>
                <w:szCs w:val="21"/>
              </w:rPr>
            </w:pPr>
          </w:p>
        </w:tc>
        <w:tc>
          <w:tcPr>
            <w:tcW w:w="1750"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b/>
                <w:bCs/>
                <w:szCs w:val="21"/>
              </w:rPr>
            </w:pPr>
          </w:p>
        </w:tc>
        <w:tc>
          <w:tcPr>
            <w:tcW w:w="1539"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b/>
                <w:bCs/>
                <w:szCs w:val="21"/>
              </w:rPr>
            </w:pPr>
          </w:p>
        </w:tc>
        <w:tc>
          <w:tcPr>
            <w:tcW w:w="562"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b/>
                <w:bCs/>
                <w:szCs w:val="21"/>
              </w:rPr>
            </w:pPr>
          </w:p>
        </w:tc>
        <w:tc>
          <w:tcPr>
            <w:tcW w:w="773"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trPr>
        <w:tc>
          <w:tcPr>
            <w:tcW w:w="562" w:type="dxa"/>
            <w:tcBorders>
              <w:top w:val="single" w:color="auto" w:sz="4" w:space="0"/>
              <w:left w:val="single" w:color="auto" w:sz="4" w:space="0"/>
              <w:bottom w:val="single" w:color="auto" w:sz="4" w:space="0"/>
              <w:right w:val="single" w:color="auto" w:sz="4" w:space="0"/>
            </w:tcBorders>
          </w:tcPr>
          <w:p>
            <w:pPr>
              <w:widowControl/>
              <w:jc w:val="center"/>
              <w:rPr>
                <w:rFonts w:ascii="Times New Roman" w:hAnsi="Times New Roman"/>
                <w:szCs w:val="21"/>
              </w:rPr>
            </w:pPr>
            <w:r>
              <w:rPr>
                <w:rFonts w:ascii="Times New Roman" w:hAnsi="Times New Roman"/>
                <w:szCs w:val="21"/>
              </w:rPr>
              <w:t>1</w:t>
            </w:r>
          </w:p>
        </w:tc>
        <w:tc>
          <w:tcPr>
            <w:tcW w:w="878" w:type="dxa"/>
            <w:tcBorders>
              <w:top w:val="single" w:color="auto" w:sz="4" w:space="0"/>
              <w:left w:val="single" w:color="auto" w:sz="4" w:space="0"/>
              <w:bottom w:val="single" w:color="auto" w:sz="4" w:space="0"/>
              <w:right w:val="single" w:color="auto" w:sz="4" w:space="0"/>
            </w:tcBorders>
          </w:tcPr>
          <w:p>
            <w:pPr>
              <w:widowControl/>
              <w:jc w:val="center"/>
              <w:rPr>
                <w:rFonts w:ascii="Times New Roman" w:hAnsi="Times New Roman"/>
                <w:szCs w:val="21"/>
              </w:rPr>
            </w:pPr>
          </w:p>
        </w:tc>
        <w:tc>
          <w:tcPr>
            <w:tcW w:w="772"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562"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562"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562"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1750"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1539"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562"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773"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trPr>
        <w:tc>
          <w:tcPr>
            <w:tcW w:w="562" w:type="dxa"/>
            <w:tcBorders>
              <w:top w:val="single" w:color="auto" w:sz="4" w:space="0"/>
              <w:left w:val="single" w:color="auto" w:sz="4" w:space="0"/>
              <w:bottom w:val="single" w:color="auto" w:sz="4" w:space="0"/>
              <w:right w:val="single" w:color="auto" w:sz="4" w:space="0"/>
            </w:tcBorders>
          </w:tcPr>
          <w:p>
            <w:pPr>
              <w:widowControl/>
              <w:jc w:val="center"/>
              <w:rPr>
                <w:rFonts w:ascii="Times New Roman" w:hAnsi="Times New Roman"/>
                <w:szCs w:val="21"/>
              </w:rPr>
            </w:pPr>
            <w:r>
              <w:rPr>
                <w:rFonts w:ascii="Times New Roman" w:hAnsi="Times New Roman"/>
                <w:szCs w:val="21"/>
              </w:rPr>
              <w:t>2</w:t>
            </w:r>
          </w:p>
        </w:tc>
        <w:tc>
          <w:tcPr>
            <w:tcW w:w="878" w:type="dxa"/>
            <w:tcBorders>
              <w:top w:val="single" w:color="auto" w:sz="4" w:space="0"/>
              <w:left w:val="single" w:color="auto" w:sz="4" w:space="0"/>
              <w:bottom w:val="single" w:color="auto" w:sz="4" w:space="0"/>
              <w:right w:val="single" w:color="auto" w:sz="4" w:space="0"/>
            </w:tcBorders>
          </w:tcPr>
          <w:p>
            <w:pPr>
              <w:widowControl/>
              <w:jc w:val="center"/>
              <w:rPr>
                <w:rFonts w:ascii="Times New Roman" w:hAnsi="Times New Roman"/>
                <w:szCs w:val="21"/>
              </w:rPr>
            </w:pPr>
          </w:p>
        </w:tc>
        <w:tc>
          <w:tcPr>
            <w:tcW w:w="772"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562"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562"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562"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1750"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1539"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562"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773"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r>
              <w:rPr>
                <w:rFonts w:ascii="Times New Roman" w:hAnsi="Times New Roman"/>
                <w:szCs w:val="21"/>
              </w:rPr>
              <w:t>报价单等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trPr>
        <w:tc>
          <w:tcPr>
            <w:tcW w:w="562" w:type="dxa"/>
            <w:tcBorders>
              <w:top w:val="single" w:color="auto" w:sz="4" w:space="0"/>
              <w:left w:val="single" w:color="auto" w:sz="4" w:space="0"/>
              <w:bottom w:val="single" w:color="auto" w:sz="4" w:space="0"/>
              <w:right w:val="single" w:color="auto" w:sz="4" w:space="0"/>
            </w:tcBorders>
          </w:tcPr>
          <w:p>
            <w:pPr>
              <w:widowControl/>
              <w:jc w:val="center"/>
              <w:rPr>
                <w:rFonts w:ascii="Times New Roman" w:hAnsi="Times New Roman"/>
                <w:szCs w:val="21"/>
              </w:rPr>
            </w:pPr>
            <w:r>
              <w:rPr>
                <w:rFonts w:ascii="Times New Roman" w:hAnsi="Times New Roman"/>
                <w:szCs w:val="21"/>
              </w:rPr>
              <w:t>3</w:t>
            </w:r>
          </w:p>
        </w:tc>
        <w:tc>
          <w:tcPr>
            <w:tcW w:w="878" w:type="dxa"/>
            <w:tcBorders>
              <w:top w:val="single" w:color="auto" w:sz="4" w:space="0"/>
              <w:left w:val="single" w:color="auto" w:sz="4" w:space="0"/>
              <w:bottom w:val="single" w:color="auto" w:sz="4" w:space="0"/>
              <w:right w:val="single" w:color="auto" w:sz="4" w:space="0"/>
            </w:tcBorders>
          </w:tcPr>
          <w:p>
            <w:pPr>
              <w:widowControl/>
              <w:jc w:val="center"/>
              <w:rPr>
                <w:rFonts w:ascii="Times New Roman" w:hAnsi="Times New Roman"/>
                <w:szCs w:val="21"/>
              </w:rPr>
            </w:pPr>
          </w:p>
        </w:tc>
        <w:tc>
          <w:tcPr>
            <w:tcW w:w="772"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562"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562"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562"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1750"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1539"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562"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773"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trPr>
        <w:tc>
          <w:tcPr>
            <w:tcW w:w="562" w:type="dxa"/>
            <w:tcBorders>
              <w:top w:val="single" w:color="auto" w:sz="4" w:space="0"/>
              <w:left w:val="single" w:color="auto" w:sz="4" w:space="0"/>
              <w:bottom w:val="single" w:color="auto" w:sz="4" w:space="0"/>
              <w:right w:val="single" w:color="auto" w:sz="4" w:space="0"/>
            </w:tcBorders>
          </w:tcPr>
          <w:p>
            <w:pPr>
              <w:widowControl/>
              <w:jc w:val="center"/>
              <w:rPr>
                <w:rFonts w:ascii="Times New Roman" w:hAnsi="Times New Roman"/>
                <w:b/>
                <w:bCs/>
                <w:szCs w:val="21"/>
              </w:rPr>
            </w:pPr>
            <w:r>
              <w:rPr>
                <w:rFonts w:ascii="Times New Roman" w:hAnsi="Times New Roman"/>
                <w:b/>
                <w:bCs/>
                <w:szCs w:val="21"/>
              </w:rPr>
              <w:t>二</w:t>
            </w:r>
          </w:p>
        </w:tc>
        <w:tc>
          <w:tcPr>
            <w:tcW w:w="878" w:type="dxa"/>
            <w:tcBorders>
              <w:top w:val="single" w:color="auto" w:sz="4" w:space="0"/>
              <w:left w:val="single" w:color="auto" w:sz="4" w:space="0"/>
              <w:bottom w:val="single" w:color="auto" w:sz="4" w:space="0"/>
              <w:right w:val="single" w:color="auto" w:sz="4" w:space="0"/>
            </w:tcBorders>
          </w:tcPr>
          <w:p>
            <w:pPr>
              <w:widowControl/>
              <w:jc w:val="center"/>
              <w:rPr>
                <w:rFonts w:ascii="Times New Roman" w:hAnsi="Times New Roman"/>
                <w:b/>
                <w:bCs/>
                <w:szCs w:val="21"/>
              </w:rPr>
            </w:pPr>
            <w:r>
              <w:rPr>
                <w:rFonts w:ascii="Times New Roman" w:hAnsi="Times New Roman"/>
                <w:b/>
                <w:bCs/>
                <w:szCs w:val="21"/>
              </w:rPr>
              <w:t>设备租赁费</w:t>
            </w:r>
          </w:p>
        </w:tc>
        <w:tc>
          <w:tcPr>
            <w:tcW w:w="772"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b/>
                <w:bCs/>
                <w:szCs w:val="21"/>
              </w:rPr>
            </w:pPr>
          </w:p>
        </w:tc>
        <w:tc>
          <w:tcPr>
            <w:tcW w:w="562"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b/>
                <w:bCs/>
                <w:szCs w:val="21"/>
              </w:rPr>
            </w:pPr>
          </w:p>
        </w:tc>
        <w:tc>
          <w:tcPr>
            <w:tcW w:w="562"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b/>
                <w:bCs/>
                <w:szCs w:val="21"/>
              </w:rPr>
            </w:pPr>
          </w:p>
        </w:tc>
        <w:tc>
          <w:tcPr>
            <w:tcW w:w="562"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b/>
                <w:bCs/>
                <w:szCs w:val="21"/>
              </w:rPr>
            </w:pPr>
          </w:p>
        </w:tc>
        <w:tc>
          <w:tcPr>
            <w:tcW w:w="1750"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b/>
                <w:bCs/>
                <w:szCs w:val="21"/>
              </w:rPr>
            </w:pPr>
          </w:p>
        </w:tc>
        <w:tc>
          <w:tcPr>
            <w:tcW w:w="1539"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b/>
                <w:bCs/>
                <w:szCs w:val="21"/>
              </w:rPr>
            </w:pPr>
          </w:p>
        </w:tc>
        <w:tc>
          <w:tcPr>
            <w:tcW w:w="562"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b/>
                <w:bCs/>
                <w:szCs w:val="21"/>
              </w:rPr>
            </w:pPr>
          </w:p>
        </w:tc>
        <w:tc>
          <w:tcPr>
            <w:tcW w:w="773"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trPr>
        <w:tc>
          <w:tcPr>
            <w:tcW w:w="562" w:type="dxa"/>
            <w:tcBorders>
              <w:top w:val="single" w:color="auto" w:sz="4" w:space="0"/>
              <w:left w:val="single" w:color="auto" w:sz="4" w:space="0"/>
              <w:bottom w:val="single" w:color="auto" w:sz="4" w:space="0"/>
              <w:right w:val="single" w:color="auto" w:sz="4" w:space="0"/>
            </w:tcBorders>
          </w:tcPr>
          <w:p>
            <w:pPr>
              <w:widowControl/>
              <w:jc w:val="center"/>
              <w:rPr>
                <w:rFonts w:ascii="Times New Roman" w:hAnsi="Times New Roman"/>
                <w:szCs w:val="21"/>
              </w:rPr>
            </w:pPr>
            <w:r>
              <w:rPr>
                <w:rFonts w:ascii="Times New Roman" w:hAnsi="Times New Roman"/>
                <w:szCs w:val="21"/>
              </w:rPr>
              <w:t>1</w:t>
            </w:r>
          </w:p>
        </w:tc>
        <w:tc>
          <w:tcPr>
            <w:tcW w:w="878" w:type="dxa"/>
            <w:tcBorders>
              <w:top w:val="single" w:color="auto" w:sz="4" w:space="0"/>
              <w:left w:val="single" w:color="auto" w:sz="4" w:space="0"/>
              <w:bottom w:val="single" w:color="auto" w:sz="4" w:space="0"/>
              <w:right w:val="single" w:color="auto" w:sz="4" w:space="0"/>
            </w:tcBorders>
          </w:tcPr>
          <w:p>
            <w:pPr>
              <w:widowControl/>
              <w:jc w:val="center"/>
              <w:rPr>
                <w:rFonts w:ascii="Times New Roman" w:hAnsi="Times New Roman"/>
                <w:szCs w:val="21"/>
              </w:rPr>
            </w:pPr>
          </w:p>
        </w:tc>
        <w:tc>
          <w:tcPr>
            <w:tcW w:w="772"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562"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562"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562"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1750"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1539"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562"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773"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trPr>
        <w:tc>
          <w:tcPr>
            <w:tcW w:w="562" w:type="dxa"/>
            <w:tcBorders>
              <w:top w:val="single" w:color="auto" w:sz="4" w:space="0"/>
              <w:left w:val="single" w:color="auto" w:sz="4" w:space="0"/>
              <w:bottom w:val="single" w:color="auto" w:sz="4" w:space="0"/>
              <w:right w:val="single" w:color="auto" w:sz="4" w:space="0"/>
            </w:tcBorders>
          </w:tcPr>
          <w:p>
            <w:pPr>
              <w:widowControl/>
              <w:jc w:val="center"/>
              <w:rPr>
                <w:rFonts w:ascii="Times New Roman" w:hAnsi="Times New Roman"/>
                <w:szCs w:val="21"/>
              </w:rPr>
            </w:pPr>
            <w:r>
              <w:rPr>
                <w:rFonts w:ascii="Times New Roman" w:hAnsi="Times New Roman"/>
                <w:szCs w:val="21"/>
              </w:rPr>
              <w:t>2</w:t>
            </w:r>
          </w:p>
        </w:tc>
        <w:tc>
          <w:tcPr>
            <w:tcW w:w="878" w:type="dxa"/>
            <w:tcBorders>
              <w:top w:val="single" w:color="auto" w:sz="4" w:space="0"/>
              <w:left w:val="single" w:color="auto" w:sz="4" w:space="0"/>
              <w:bottom w:val="single" w:color="auto" w:sz="4" w:space="0"/>
              <w:right w:val="single" w:color="auto" w:sz="4" w:space="0"/>
            </w:tcBorders>
          </w:tcPr>
          <w:p>
            <w:pPr>
              <w:widowControl/>
              <w:jc w:val="center"/>
              <w:rPr>
                <w:rFonts w:ascii="Times New Roman" w:hAnsi="Times New Roman"/>
                <w:szCs w:val="21"/>
              </w:rPr>
            </w:pPr>
          </w:p>
        </w:tc>
        <w:tc>
          <w:tcPr>
            <w:tcW w:w="772"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562"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562"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562"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1750"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1539"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562"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773"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trPr>
        <w:tc>
          <w:tcPr>
            <w:tcW w:w="562" w:type="dxa"/>
            <w:tcBorders>
              <w:top w:val="single" w:color="auto" w:sz="4" w:space="0"/>
              <w:left w:val="single" w:color="auto" w:sz="4" w:space="0"/>
              <w:bottom w:val="single" w:color="auto" w:sz="4" w:space="0"/>
              <w:right w:val="single" w:color="auto" w:sz="4" w:space="0"/>
            </w:tcBorders>
          </w:tcPr>
          <w:p>
            <w:pPr>
              <w:widowControl/>
              <w:jc w:val="center"/>
              <w:rPr>
                <w:rFonts w:ascii="Times New Roman" w:hAnsi="Times New Roman"/>
                <w:szCs w:val="21"/>
              </w:rPr>
            </w:pPr>
          </w:p>
        </w:tc>
        <w:tc>
          <w:tcPr>
            <w:tcW w:w="878" w:type="dxa"/>
            <w:tcBorders>
              <w:top w:val="single" w:color="auto" w:sz="4" w:space="0"/>
              <w:left w:val="single" w:color="auto" w:sz="4" w:space="0"/>
              <w:bottom w:val="single" w:color="auto" w:sz="4" w:space="0"/>
              <w:right w:val="single" w:color="auto" w:sz="4" w:space="0"/>
            </w:tcBorders>
          </w:tcPr>
          <w:p>
            <w:pPr>
              <w:widowControl/>
              <w:jc w:val="center"/>
              <w:rPr>
                <w:rFonts w:ascii="Times New Roman" w:hAnsi="Times New Roman"/>
                <w:szCs w:val="21"/>
              </w:rPr>
            </w:pPr>
          </w:p>
        </w:tc>
        <w:tc>
          <w:tcPr>
            <w:tcW w:w="772"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562"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562"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562"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1750"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1539"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562"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773"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trPr>
        <w:tc>
          <w:tcPr>
            <w:tcW w:w="562" w:type="dxa"/>
            <w:tcBorders>
              <w:top w:val="single" w:color="auto" w:sz="4" w:space="0"/>
              <w:left w:val="single" w:color="auto" w:sz="4" w:space="0"/>
              <w:bottom w:val="single" w:color="auto" w:sz="4" w:space="0"/>
              <w:right w:val="single" w:color="auto" w:sz="4" w:space="0"/>
            </w:tcBorders>
          </w:tcPr>
          <w:p>
            <w:pPr>
              <w:widowControl/>
              <w:jc w:val="center"/>
              <w:rPr>
                <w:rFonts w:ascii="Times New Roman" w:hAnsi="Times New Roman"/>
                <w:b/>
                <w:bCs/>
                <w:szCs w:val="21"/>
              </w:rPr>
            </w:pPr>
            <w:r>
              <w:rPr>
                <w:rFonts w:ascii="Times New Roman" w:hAnsi="Times New Roman"/>
                <w:b/>
                <w:bCs/>
                <w:szCs w:val="21"/>
              </w:rPr>
              <w:t>合计</w:t>
            </w:r>
          </w:p>
        </w:tc>
        <w:tc>
          <w:tcPr>
            <w:tcW w:w="878" w:type="dxa"/>
            <w:tcBorders>
              <w:top w:val="single" w:color="auto" w:sz="4" w:space="0"/>
              <w:left w:val="single" w:color="auto" w:sz="4" w:space="0"/>
              <w:bottom w:val="single" w:color="auto" w:sz="4" w:space="0"/>
              <w:right w:val="single" w:color="auto" w:sz="4" w:space="0"/>
            </w:tcBorders>
          </w:tcPr>
          <w:p>
            <w:pPr>
              <w:widowControl/>
              <w:jc w:val="center"/>
              <w:rPr>
                <w:rFonts w:ascii="Times New Roman" w:hAnsi="Times New Roman"/>
                <w:b/>
                <w:bCs/>
                <w:szCs w:val="21"/>
              </w:rPr>
            </w:pPr>
          </w:p>
        </w:tc>
        <w:tc>
          <w:tcPr>
            <w:tcW w:w="772"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b/>
                <w:bCs/>
                <w:szCs w:val="21"/>
              </w:rPr>
            </w:pPr>
          </w:p>
        </w:tc>
        <w:tc>
          <w:tcPr>
            <w:tcW w:w="562"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b/>
                <w:bCs/>
                <w:szCs w:val="21"/>
              </w:rPr>
            </w:pPr>
          </w:p>
        </w:tc>
        <w:tc>
          <w:tcPr>
            <w:tcW w:w="562"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b/>
                <w:bCs/>
                <w:szCs w:val="21"/>
              </w:rPr>
            </w:pPr>
          </w:p>
        </w:tc>
        <w:tc>
          <w:tcPr>
            <w:tcW w:w="562"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b/>
                <w:bCs/>
                <w:szCs w:val="21"/>
              </w:rPr>
            </w:pPr>
          </w:p>
        </w:tc>
        <w:tc>
          <w:tcPr>
            <w:tcW w:w="1750"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b/>
                <w:bCs/>
                <w:szCs w:val="21"/>
              </w:rPr>
            </w:pPr>
          </w:p>
        </w:tc>
        <w:tc>
          <w:tcPr>
            <w:tcW w:w="1539"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b/>
                <w:bCs/>
                <w:szCs w:val="21"/>
              </w:rPr>
            </w:pPr>
          </w:p>
        </w:tc>
        <w:tc>
          <w:tcPr>
            <w:tcW w:w="562"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b/>
                <w:bCs/>
                <w:szCs w:val="21"/>
              </w:rPr>
            </w:pPr>
          </w:p>
        </w:tc>
        <w:tc>
          <w:tcPr>
            <w:tcW w:w="773"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b/>
                <w:bCs/>
                <w:szCs w:val="21"/>
              </w:rPr>
            </w:pPr>
          </w:p>
        </w:tc>
      </w:tr>
    </w:tbl>
    <w:p>
      <w:pPr>
        <w:widowControl/>
        <w:spacing w:before="312" w:beforeLines="100" w:line="500" w:lineRule="exact"/>
        <w:jc w:val="left"/>
        <w:rPr>
          <w:rFonts w:ascii="黑体" w:hAnsi="黑体" w:eastAsia="黑体"/>
          <w:b/>
          <w:bCs/>
          <w:sz w:val="28"/>
          <w:szCs w:val="28"/>
        </w:rPr>
      </w:pPr>
      <w:r>
        <w:rPr>
          <w:rFonts w:hint="eastAsia" w:ascii="黑体" w:hAnsi="黑体" w:eastAsia="黑体"/>
          <w:b/>
          <w:bCs/>
          <w:sz w:val="28"/>
          <w:szCs w:val="28"/>
        </w:rPr>
        <w:t>二、材料</w:t>
      </w:r>
      <w:r>
        <w:rPr>
          <w:rFonts w:hint="eastAsia" w:ascii="黑体" w:hAnsi="黑体" w:eastAsia="黑体"/>
          <w:b/>
          <w:bCs/>
          <w:sz w:val="28"/>
          <w:szCs w:val="28"/>
          <w:lang w:val="zh-CN"/>
        </w:rPr>
        <w:t>费:</w:t>
      </w:r>
      <w:r>
        <w:rPr>
          <w:rFonts w:hint="eastAsia" w:ascii="黑体" w:hAnsi="黑体" w:eastAsia="黑体"/>
          <w:b/>
          <w:bCs/>
          <w:sz w:val="28"/>
          <w:szCs w:val="28"/>
        </w:rPr>
        <w:t>总</w:t>
      </w:r>
      <w:r>
        <w:rPr>
          <w:rFonts w:hint="eastAsia" w:ascii="黑体" w:hAnsi="黑体" w:eastAsia="黑体"/>
          <w:b/>
          <w:bCs/>
          <w:sz w:val="28"/>
          <w:szCs w:val="28"/>
          <w:lang w:val="zh-CN"/>
        </w:rPr>
        <w:t xml:space="preserve">  XX万元，</w:t>
      </w:r>
      <w:r>
        <w:rPr>
          <w:rFonts w:hint="eastAsia" w:ascii="黑体" w:hAnsi="黑体" w:eastAsia="黑体"/>
          <w:b/>
          <w:bCs/>
          <w:sz w:val="28"/>
          <w:szCs w:val="28"/>
        </w:rPr>
        <w:t>其中区科技经费XX万元，自筹XX万元</w:t>
      </w:r>
    </w:p>
    <w:p>
      <w:pPr>
        <w:widowControl/>
        <w:spacing w:line="500" w:lineRule="exact"/>
        <w:ind w:firstLine="560" w:firstLineChars="200"/>
        <w:rPr>
          <w:rFonts w:ascii="宋体" w:hAnsi="宋体" w:cs="宋体"/>
          <w:bCs/>
          <w:sz w:val="28"/>
          <w:szCs w:val="28"/>
        </w:rPr>
      </w:pPr>
      <w:r>
        <w:rPr>
          <w:rFonts w:hint="eastAsia" w:ascii="宋体" w:hAnsi="宋体" w:cs="宋体"/>
          <w:bCs/>
          <w:sz w:val="28"/>
          <w:szCs w:val="28"/>
        </w:rPr>
        <w:t>应详细说明在项目实施过程中消耗的各种原材料、辅助材料等低值易耗品的名称、数量、用途等，与项目研究任务的相关性和必要性，填写材料费明细表并提供材料费测算依据，应提供三方报价、询价、比价单等材料。</w:t>
      </w:r>
    </w:p>
    <w:p>
      <w:pPr>
        <w:widowControl/>
        <w:jc w:val="center"/>
        <w:rPr>
          <w:rFonts w:ascii="宋体" w:hAnsi="宋体" w:cs="宋体"/>
          <w:b/>
          <w:bCs/>
          <w:sz w:val="28"/>
          <w:szCs w:val="28"/>
        </w:rPr>
      </w:pPr>
      <w:r>
        <w:rPr>
          <w:rFonts w:hint="eastAsia" w:ascii="宋体" w:hAnsi="宋体" w:cs="宋体"/>
          <w:b/>
          <w:bCs/>
          <w:sz w:val="28"/>
          <w:szCs w:val="28"/>
        </w:rPr>
        <w:t>材料费明细表             单位：元</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6"/>
        <w:gridCol w:w="585"/>
        <w:gridCol w:w="585"/>
        <w:gridCol w:w="585"/>
        <w:gridCol w:w="585"/>
        <w:gridCol w:w="1976"/>
        <w:gridCol w:w="585"/>
        <w:gridCol w:w="1720"/>
        <w:gridCol w:w="12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blHeader/>
          <w:jc w:val="center"/>
        </w:trPr>
        <w:tc>
          <w:tcPr>
            <w:tcW w:w="696" w:type="dxa"/>
            <w:tcBorders>
              <w:top w:val="single" w:color="auto" w:sz="4" w:space="0"/>
              <w:left w:val="single" w:color="auto" w:sz="4" w:space="0"/>
              <w:bottom w:val="single" w:color="auto" w:sz="4" w:space="0"/>
              <w:right w:val="single" w:color="auto" w:sz="4" w:space="0"/>
            </w:tcBorders>
          </w:tcPr>
          <w:p>
            <w:pPr>
              <w:widowControl/>
              <w:jc w:val="center"/>
              <w:rPr>
                <w:rFonts w:ascii="Times New Roman" w:hAnsi="Times New Roman"/>
                <w:b/>
                <w:bCs/>
                <w:szCs w:val="21"/>
              </w:rPr>
            </w:pPr>
            <w:r>
              <w:rPr>
                <w:rFonts w:ascii="Times New Roman" w:hAnsi="Times New Roman"/>
                <w:b/>
                <w:bCs/>
                <w:szCs w:val="21"/>
              </w:rPr>
              <w:t>序号</w:t>
            </w:r>
          </w:p>
        </w:tc>
        <w:tc>
          <w:tcPr>
            <w:tcW w:w="585" w:type="dxa"/>
            <w:tcBorders>
              <w:top w:val="single" w:color="auto" w:sz="4" w:space="0"/>
              <w:left w:val="single" w:color="auto" w:sz="4" w:space="0"/>
              <w:bottom w:val="single" w:color="auto" w:sz="4" w:space="0"/>
              <w:right w:val="single" w:color="auto" w:sz="4" w:space="0"/>
            </w:tcBorders>
          </w:tcPr>
          <w:p>
            <w:pPr>
              <w:widowControl/>
              <w:jc w:val="center"/>
              <w:rPr>
                <w:rFonts w:ascii="Times New Roman" w:hAnsi="Times New Roman"/>
                <w:b/>
                <w:bCs/>
                <w:szCs w:val="21"/>
              </w:rPr>
            </w:pPr>
            <w:r>
              <w:rPr>
                <w:rFonts w:ascii="Times New Roman" w:hAnsi="Times New Roman"/>
                <w:b/>
                <w:bCs/>
                <w:szCs w:val="21"/>
              </w:rPr>
              <w:t>名称</w:t>
            </w:r>
          </w:p>
        </w:tc>
        <w:tc>
          <w:tcPr>
            <w:tcW w:w="585" w:type="dxa"/>
            <w:tcBorders>
              <w:top w:val="single" w:color="auto" w:sz="4" w:space="0"/>
              <w:left w:val="single" w:color="auto" w:sz="4" w:space="0"/>
              <w:bottom w:val="single" w:color="auto" w:sz="4" w:space="0"/>
              <w:right w:val="single" w:color="auto" w:sz="4" w:space="0"/>
            </w:tcBorders>
          </w:tcPr>
          <w:p>
            <w:pPr>
              <w:widowControl/>
              <w:jc w:val="center"/>
              <w:rPr>
                <w:rFonts w:ascii="Times New Roman" w:hAnsi="Times New Roman"/>
                <w:b/>
                <w:bCs/>
                <w:szCs w:val="21"/>
              </w:rPr>
            </w:pPr>
            <w:r>
              <w:rPr>
                <w:rFonts w:ascii="Times New Roman" w:hAnsi="Times New Roman"/>
                <w:b/>
                <w:bCs/>
                <w:szCs w:val="21"/>
              </w:rPr>
              <w:t>数量</w:t>
            </w:r>
          </w:p>
        </w:tc>
        <w:tc>
          <w:tcPr>
            <w:tcW w:w="585" w:type="dxa"/>
            <w:tcBorders>
              <w:top w:val="single" w:color="auto" w:sz="4" w:space="0"/>
              <w:left w:val="single" w:color="auto" w:sz="4" w:space="0"/>
              <w:bottom w:val="single" w:color="auto" w:sz="4" w:space="0"/>
              <w:right w:val="single" w:color="auto" w:sz="4" w:space="0"/>
            </w:tcBorders>
          </w:tcPr>
          <w:p>
            <w:pPr>
              <w:widowControl/>
              <w:jc w:val="center"/>
              <w:rPr>
                <w:rFonts w:ascii="Times New Roman" w:hAnsi="Times New Roman"/>
                <w:b/>
                <w:bCs/>
                <w:szCs w:val="21"/>
              </w:rPr>
            </w:pPr>
            <w:r>
              <w:rPr>
                <w:rFonts w:ascii="Times New Roman" w:hAnsi="Times New Roman"/>
                <w:b/>
                <w:bCs/>
                <w:szCs w:val="21"/>
              </w:rPr>
              <w:t>单价</w:t>
            </w:r>
          </w:p>
        </w:tc>
        <w:tc>
          <w:tcPr>
            <w:tcW w:w="585" w:type="dxa"/>
            <w:tcBorders>
              <w:top w:val="single" w:color="auto" w:sz="4" w:space="0"/>
              <w:left w:val="single" w:color="auto" w:sz="4" w:space="0"/>
              <w:bottom w:val="single" w:color="auto" w:sz="4" w:space="0"/>
              <w:right w:val="single" w:color="auto" w:sz="4" w:space="0"/>
            </w:tcBorders>
          </w:tcPr>
          <w:p>
            <w:pPr>
              <w:widowControl/>
              <w:jc w:val="center"/>
              <w:rPr>
                <w:rFonts w:ascii="Times New Roman" w:hAnsi="Times New Roman"/>
                <w:b/>
                <w:bCs/>
                <w:szCs w:val="21"/>
              </w:rPr>
            </w:pPr>
            <w:r>
              <w:rPr>
                <w:rFonts w:ascii="Times New Roman" w:hAnsi="Times New Roman"/>
                <w:b/>
                <w:bCs/>
                <w:szCs w:val="21"/>
              </w:rPr>
              <w:t>总价</w:t>
            </w:r>
          </w:p>
        </w:tc>
        <w:tc>
          <w:tcPr>
            <w:tcW w:w="1976" w:type="dxa"/>
            <w:tcBorders>
              <w:top w:val="single" w:color="auto" w:sz="4" w:space="0"/>
              <w:left w:val="single" w:color="auto" w:sz="4" w:space="0"/>
              <w:bottom w:val="single" w:color="auto" w:sz="4" w:space="0"/>
              <w:right w:val="single" w:color="auto" w:sz="4" w:space="0"/>
            </w:tcBorders>
          </w:tcPr>
          <w:p>
            <w:pPr>
              <w:widowControl/>
              <w:jc w:val="center"/>
              <w:rPr>
                <w:rFonts w:ascii="Times New Roman" w:hAnsi="Times New Roman"/>
                <w:b/>
                <w:bCs/>
                <w:szCs w:val="21"/>
              </w:rPr>
            </w:pPr>
            <w:r>
              <w:rPr>
                <w:rFonts w:hint="eastAsia" w:ascii="Times New Roman" w:hAnsi="Times New Roman"/>
                <w:b/>
                <w:bCs/>
                <w:szCs w:val="21"/>
              </w:rPr>
              <w:t>其中：计划使用区科技经费</w:t>
            </w:r>
          </w:p>
        </w:tc>
        <w:tc>
          <w:tcPr>
            <w:tcW w:w="585" w:type="dxa"/>
            <w:tcBorders>
              <w:top w:val="single" w:color="auto" w:sz="4" w:space="0"/>
              <w:left w:val="single" w:color="auto" w:sz="4" w:space="0"/>
              <w:bottom w:val="single" w:color="auto" w:sz="4" w:space="0"/>
              <w:right w:val="single" w:color="auto" w:sz="4" w:space="0"/>
            </w:tcBorders>
          </w:tcPr>
          <w:p>
            <w:pPr>
              <w:widowControl/>
              <w:jc w:val="center"/>
              <w:rPr>
                <w:rFonts w:ascii="Times New Roman" w:hAnsi="Times New Roman"/>
                <w:b/>
                <w:bCs/>
                <w:szCs w:val="21"/>
              </w:rPr>
            </w:pPr>
            <w:r>
              <w:rPr>
                <w:rFonts w:ascii="Times New Roman" w:hAnsi="Times New Roman"/>
                <w:b/>
                <w:bCs/>
                <w:szCs w:val="21"/>
              </w:rPr>
              <w:t>用途</w:t>
            </w:r>
          </w:p>
        </w:tc>
        <w:tc>
          <w:tcPr>
            <w:tcW w:w="1720" w:type="dxa"/>
            <w:tcBorders>
              <w:top w:val="single" w:color="auto" w:sz="4" w:space="0"/>
              <w:left w:val="single" w:color="auto" w:sz="4" w:space="0"/>
              <w:bottom w:val="single" w:color="auto" w:sz="4" w:space="0"/>
              <w:right w:val="single" w:color="auto" w:sz="4" w:space="0"/>
            </w:tcBorders>
          </w:tcPr>
          <w:p>
            <w:pPr>
              <w:widowControl/>
              <w:jc w:val="center"/>
              <w:rPr>
                <w:rFonts w:ascii="Times New Roman" w:hAnsi="Times New Roman"/>
                <w:b/>
                <w:bCs/>
                <w:szCs w:val="21"/>
              </w:rPr>
            </w:pPr>
            <w:r>
              <w:rPr>
                <w:rFonts w:ascii="Times New Roman" w:hAnsi="Times New Roman"/>
                <w:b/>
                <w:bCs/>
                <w:szCs w:val="21"/>
              </w:rPr>
              <w:t>费用发生</w:t>
            </w:r>
            <w:r>
              <w:rPr>
                <w:rFonts w:hint="eastAsia" w:ascii="Times New Roman" w:hAnsi="Times New Roman"/>
                <w:b/>
                <w:bCs/>
                <w:szCs w:val="21"/>
              </w:rPr>
              <w:t>（计划）</w:t>
            </w:r>
            <w:r>
              <w:rPr>
                <w:rFonts w:ascii="Times New Roman" w:hAnsi="Times New Roman"/>
                <w:b/>
                <w:bCs/>
                <w:szCs w:val="21"/>
              </w:rPr>
              <w:t>日期</w:t>
            </w:r>
          </w:p>
        </w:tc>
        <w:tc>
          <w:tcPr>
            <w:tcW w:w="1205" w:type="dxa"/>
            <w:tcBorders>
              <w:top w:val="single" w:color="auto" w:sz="4" w:space="0"/>
              <w:left w:val="single" w:color="auto" w:sz="4" w:space="0"/>
              <w:bottom w:val="single" w:color="auto" w:sz="4" w:space="0"/>
              <w:right w:val="single" w:color="auto" w:sz="4" w:space="0"/>
            </w:tcBorders>
          </w:tcPr>
          <w:p>
            <w:pPr>
              <w:widowControl/>
              <w:jc w:val="center"/>
              <w:rPr>
                <w:rFonts w:ascii="Times New Roman" w:hAnsi="Times New Roman"/>
                <w:b/>
                <w:bCs/>
                <w:szCs w:val="21"/>
              </w:rPr>
            </w:pPr>
            <w:r>
              <w:rPr>
                <w:rFonts w:ascii="Times New Roman" w:hAnsi="Times New Roman"/>
                <w:b/>
                <w:bCs/>
                <w:szCs w:val="21"/>
              </w:rPr>
              <w:t>编制依据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696" w:type="dxa"/>
            <w:tcBorders>
              <w:top w:val="single" w:color="auto" w:sz="4" w:space="0"/>
              <w:left w:val="single" w:color="auto" w:sz="4" w:space="0"/>
              <w:bottom w:val="single" w:color="auto" w:sz="4" w:space="0"/>
              <w:right w:val="single" w:color="auto" w:sz="4" w:space="0"/>
            </w:tcBorders>
          </w:tcPr>
          <w:p>
            <w:pPr>
              <w:widowControl/>
              <w:jc w:val="center"/>
              <w:rPr>
                <w:rFonts w:ascii="Times New Roman" w:hAnsi="Times New Roman"/>
                <w:szCs w:val="21"/>
              </w:rPr>
            </w:pPr>
            <w:r>
              <w:rPr>
                <w:rFonts w:ascii="Times New Roman" w:hAnsi="Times New Roman"/>
                <w:szCs w:val="21"/>
              </w:rPr>
              <w:t>1</w:t>
            </w:r>
          </w:p>
        </w:tc>
        <w:tc>
          <w:tcPr>
            <w:tcW w:w="585" w:type="dxa"/>
            <w:tcBorders>
              <w:top w:val="single" w:color="auto" w:sz="4" w:space="0"/>
              <w:left w:val="single" w:color="auto" w:sz="4" w:space="0"/>
              <w:bottom w:val="single" w:color="auto" w:sz="4" w:space="0"/>
              <w:right w:val="single" w:color="auto" w:sz="4" w:space="0"/>
            </w:tcBorders>
          </w:tcPr>
          <w:p>
            <w:pPr>
              <w:widowControl/>
              <w:jc w:val="center"/>
              <w:rPr>
                <w:rFonts w:ascii="Times New Roman" w:hAnsi="Times New Roman"/>
                <w:szCs w:val="21"/>
              </w:rPr>
            </w:pPr>
          </w:p>
        </w:tc>
        <w:tc>
          <w:tcPr>
            <w:tcW w:w="585"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585"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585"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1976"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585"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1720"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1205"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r>
              <w:rPr>
                <w:rFonts w:ascii="Times New Roman" w:hAnsi="Times New Roman"/>
                <w:szCs w:val="21"/>
              </w:rPr>
              <w:t>合同、发票号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696" w:type="dxa"/>
            <w:tcBorders>
              <w:top w:val="single" w:color="auto" w:sz="4" w:space="0"/>
              <w:left w:val="single" w:color="auto" w:sz="4" w:space="0"/>
              <w:bottom w:val="single" w:color="auto" w:sz="4" w:space="0"/>
              <w:right w:val="single" w:color="auto" w:sz="4" w:space="0"/>
            </w:tcBorders>
          </w:tcPr>
          <w:p>
            <w:pPr>
              <w:widowControl/>
              <w:jc w:val="center"/>
              <w:rPr>
                <w:rFonts w:ascii="Times New Roman" w:hAnsi="Times New Roman"/>
                <w:szCs w:val="21"/>
              </w:rPr>
            </w:pPr>
            <w:r>
              <w:rPr>
                <w:rFonts w:ascii="Times New Roman" w:hAnsi="Times New Roman"/>
                <w:szCs w:val="21"/>
              </w:rPr>
              <w:t>2</w:t>
            </w:r>
          </w:p>
        </w:tc>
        <w:tc>
          <w:tcPr>
            <w:tcW w:w="585" w:type="dxa"/>
            <w:tcBorders>
              <w:top w:val="single" w:color="auto" w:sz="4" w:space="0"/>
              <w:left w:val="single" w:color="auto" w:sz="4" w:space="0"/>
              <w:bottom w:val="single" w:color="auto" w:sz="4" w:space="0"/>
              <w:right w:val="single" w:color="auto" w:sz="4" w:space="0"/>
            </w:tcBorders>
          </w:tcPr>
          <w:p>
            <w:pPr>
              <w:widowControl/>
              <w:jc w:val="center"/>
              <w:rPr>
                <w:rFonts w:ascii="Times New Roman" w:hAnsi="Times New Roman"/>
                <w:szCs w:val="21"/>
              </w:rPr>
            </w:pPr>
          </w:p>
        </w:tc>
        <w:tc>
          <w:tcPr>
            <w:tcW w:w="585"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585"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585"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1976"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585"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1720"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1205"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r>
              <w:rPr>
                <w:rFonts w:ascii="Times New Roman" w:hAnsi="Times New Roman"/>
                <w:szCs w:val="21"/>
              </w:rPr>
              <w:t>比价单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696" w:type="dxa"/>
            <w:tcBorders>
              <w:top w:val="single" w:color="auto" w:sz="4" w:space="0"/>
              <w:left w:val="single" w:color="auto" w:sz="4" w:space="0"/>
              <w:bottom w:val="single" w:color="auto" w:sz="4" w:space="0"/>
              <w:right w:val="single" w:color="auto" w:sz="4" w:space="0"/>
            </w:tcBorders>
          </w:tcPr>
          <w:p>
            <w:pPr>
              <w:widowControl/>
              <w:jc w:val="center"/>
              <w:rPr>
                <w:rFonts w:ascii="Times New Roman" w:hAnsi="Times New Roman"/>
                <w:szCs w:val="21"/>
              </w:rPr>
            </w:pPr>
            <w:r>
              <w:rPr>
                <w:rFonts w:ascii="Times New Roman" w:hAnsi="Times New Roman"/>
                <w:szCs w:val="21"/>
              </w:rPr>
              <w:t>3</w:t>
            </w:r>
          </w:p>
        </w:tc>
        <w:tc>
          <w:tcPr>
            <w:tcW w:w="585" w:type="dxa"/>
            <w:tcBorders>
              <w:top w:val="single" w:color="auto" w:sz="4" w:space="0"/>
              <w:left w:val="single" w:color="auto" w:sz="4" w:space="0"/>
              <w:bottom w:val="single" w:color="auto" w:sz="4" w:space="0"/>
              <w:right w:val="single" w:color="auto" w:sz="4" w:space="0"/>
            </w:tcBorders>
          </w:tcPr>
          <w:p>
            <w:pPr>
              <w:widowControl/>
              <w:jc w:val="center"/>
              <w:rPr>
                <w:rFonts w:ascii="Times New Roman" w:hAnsi="Times New Roman"/>
                <w:szCs w:val="21"/>
              </w:rPr>
            </w:pPr>
          </w:p>
        </w:tc>
        <w:tc>
          <w:tcPr>
            <w:tcW w:w="585"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585"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585"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1976"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585"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1720"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1205"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696" w:type="dxa"/>
            <w:tcBorders>
              <w:top w:val="single" w:color="auto" w:sz="4" w:space="0"/>
              <w:left w:val="single" w:color="auto" w:sz="4" w:space="0"/>
              <w:bottom w:val="single" w:color="auto" w:sz="4" w:space="0"/>
              <w:right w:val="single" w:color="auto" w:sz="4" w:space="0"/>
            </w:tcBorders>
          </w:tcPr>
          <w:p>
            <w:pPr>
              <w:widowControl/>
              <w:jc w:val="center"/>
              <w:rPr>
                <w:rFonts w:ascii="Times New Roman" w:hAnsi="Times New Roman"/>
                <w:szCs w:val="21"/>
              </w:rPr>
            </w:pPr>
            <w:r>
              <w:rPr>
                <w:rFonts w:ascii="Times New Roman" w:hAnsi="Times New Roman"/>
                <w:szCs w:val="21"/>
              </w:rPr>
              <w:t>……</w:t>
            </w:r>
          </w:p>
        </w:tc>
        <w:tc>
          <w:tcPr>
            <w:tcW w:w="585" w:type="dxa"/>
            <w:tcBorders>
              <w:top w:val="single" w:color="auto" w:sz="4" w:space="0"/>
              <w:left w:val="single" w:color="auto" w:sz="4" w:space="0"/>
              <w:bottom w:val="single" w:color="auto" w:sz="4" w:space="0"/>
              <w:right w:val="single" w:color="auto" w:sz="4" w:space="0"/>
            </w:tcBorders>
          </w:tcPr>
          <w:p>
            <w:pPr>
              <w:widowControl/>
              <w:jc w:val="center"/>
              <w:rPr>
                <w:rFonts w:ascii="Times New Roman" w:hAnsi="Times New Roman"/>
                <w:szCs w:val="21"/>
              </w:rPr>
            </w:pPr>
          </w:p>
        </w:tc>
        <w:tc>
          <w:tcPr>
            <w:tcW w:w="585"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585"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585"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1976"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585"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1720"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1205"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696" w:type="dxa"/>
            <w:tcBorders>
              <w:top w:val="single" w:color="auto" w:sz="4" w:space="0"/>
              <w:left w:val="single" w:color="auto" w:sz="4" w:space="0"/>
              <w:bottom w:val="single" w:color="auto" w:sz="4" w:space="0"/>
              <w:right w:val="single" w:color="auto" w:sz="4" w:space="0"/>
            </w:tcBorders>
          </w:tcPr>
          <w:p>
            <w:pPr>
              <w:widowControl/>
              <w:jc w:val="center"/>
              <w:rPr>
                <w:rFonts w:ascii="Times New Roman" w:hAnsi="Times New Roman"/>
                <w:b/>
                <w:bCs/>
                <w:szCs w:val="21"/>
              </w:rPr>
            </w:pPr>
            <w:r>
              <w:rPr>
                <w:rFonts w:ascii="Times New Roman" w:hAnsi="Times New Roman"/>
                <w:b/>
                <w:bCs/>
                <w:szCs w:val="21"/>
              </w:rPr>
              <w:t>合计</w:t>
            </w:r>
          </w:p>
        </w:tc>
        <w:tc>
          <w:tcPr>
            <w:tcW w:w="585" w:type="dxa"/>
            <w:tcBorders>
              <w:top w:val="single" w:color="auto" w:sz="4" w:space="0"/>
              <w:left w:val="single" w:color="auto" w:sz="4" w:space="0"/>
              <w:bottom w:val="single" w:color="auto" w:sz="4" w:space="0"/>
              <w:right w:val="single" w:color="auto" w:sz="4" w:space="0"/>
            </w:tcBorders>
          </w:tcPr>
          <w:p>
            <w:pPr>
              <w:widowControl/>
              <w:jc w:val="center"/>
              <w:rPr>
                <w:rFonts w:ascii="Times New Roman" w:hAnsi="Times New Roman"/>
                <w:b/>
                <w:bCs/>
                <w:szCs w:val="21"/>
              </w:rPr>
            </w:pPr>
          </w:p>
        </w:tc>
        <w:tc>
          <w:tcPr>
            <w:tcW w:w="585"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b/>
                <w:bCs/>
                <w:szCs w:val="21"/>
              </w:rPr>
            </w:pPr>
          </w:p>
        </w:tc>
        <w:tc>
          <w:tcPr>
            <w:tcW w:w="585"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b/>
                <w:bCs/>
                <w:szCs w:val="21"/>
              </w:rPr>
            </w:pPr>
          </w:p>
        </w:tc>
        <w:tc>
          <w:tcPr>
            <w:tcW w:w="585"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b/>
                <w:bCs/>
                <w:szCs w:val="21"/>
              </w:rPr>
            </w:pPr>
          </w:p>
        </w:tc>
        <w:tc>
          <w:tcPr>
            <w:tcW w:w="1976"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b/>
                <w:bCs/>
                <w:szCs w:val="21"/>
              </w:rPr>
            </w:pPr>
          </w:p>
        </w:tc>
        <w:tc>
          <w:tcPr>
            <w:tcW w:w="585"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b/>
                <w:bCs/>
                <w:szCs w:val="21"/>
              </w:rPr>
            </w:pPr>
          </w:p>
        </w:tc>
        <w:tc>
          <w:tcPr>
            <w:tcW w:w="1720"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b/>
                <w:bCs/>
                <w:szCs w:val="21"/>
              </w:rPr>
            </w:pPr>
          </w:p>
        </w:tc>
        <w:tc>
          <w:tcPr>
            <w:tcW w:w="1205"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b/>
                <w:bCs/>
                <w:szCs w:val="21"/>
              </w:rPr>
            </w:pPr>
          </w:p>
        </w:tc>
      </w:tr>
    </w:tbl>
    <w:p>
      <w:pPr>
        <w:widowControl/>
        <w:spacing w:before="312" w:beforeLines="100" w:line="500" w:lineRule="exact"/>
        <w:jc w:val="left"/>
        <w:rPr>
          <w:rFonts w:ascii="黑体" w:hAnsi="黑体" w:eastAsia="黑体"/>
          <w:b/>
          <w:bCs/>
          <w:sz w:val="28"/>
          <w:szCs w:val="28"/>
        </w:rPr>
      </w:pPr>
      <w:r>
        <w:rPr>
          <w:rFonts w:hint="eastAsia" w:ascii="黑体" w:hAnsi="黑体" w:eastAsia="黑体"/>
          <w:b/>
          <w:bCs/>
          <w:sz w:val="28"/>
          <w:szCs w:val="28"/>
        </w:rPr>
        <w:t>三、测试化验加工</w:t>
      </w:r>
      <w:r>
        <w:rPr>
          <w:rFonts w:hint="eastAsia" w:ascii="黑体" w:hAnsi="黑体" w:eastAsia="黑体"/>
          <w:b/>
          <w:bCs/>
          <w:sz w:val="28"/>
          <w:szCs w:val="28"/>
          <w:lang w:val="zh-CN"/>
        </w:rPr>
        <w:t>费:</w:t>
      </w:r>
      <w:r>
        <w:rPr>
          <w:rFonts w:hint="eastAsia" w:ascii="黑体" w:hAnsi="黑体" w:eastAsia="黑体"/>
          <w:b/>
          <w:bCs/>
          <w:sz w:val="28"/>
          <w:szCs w:val="28"/>
        </w:rPr>
        <w:t>总</w:t>
      </w:r>
      <w:r>
        <w:rPr>
          <w:rFonts w:hint="eastAsia" w:ascii="黑体" w:hAnsi="黑体" w:eastAsia="黑体"/>
          <w:b/>
          <w:bCs/>
          <w:sz w:val="28"/>
          <w:szCs w:val="28"/>
          <w:lang w:val="zh-CN"/>
        </w:rPr>
        <w:t xml:space="preserve">  XX万元，</w:t>
      </w:r>
      <w:r>
        <w:rPr>
          <w:rFonts w:hint="eastAsia" w:ascii="黑体" w:hAnsi="黑体" w:eastAsia="黑体"/>
          <w:b/>
          <w:bCs/>
          <w:sz w:val="28"/>
          <w:szCs w:val="28"/>
        </w:rPr>
        <w:t>其中区科技经费XX万元，自筹XX万元</w:t>
      </w:r>
    </w:p>
    <w:p>
      <w:pPr>
        <w:widowControl/>
        <w:spacing w:line="500" w:lineRule="exact"/>
        <w:ind w:firstLine="560" w:firstLineChars="200"/>
        <w:jc w:val="left"/>
        <w:rPr>
          <w:rFonts w:ascii="宋体" w:hAnsi="宋体" w:cs="宋体"/>
          <w:bCs/>
          <w:sz w:val="28"/>
          <w:szCs w:val="28"/>
        </w:rPr>
      </w:pPr>
      <w:r>
        <w:rPr>
          <w:rFonts w:hint="eastAsia" w:ascii="宋体" w:hAnsi="宋体" w:cs="宋体"/>
          <w:bCs/>
          <w:sz w:val="28"/>
          <w:szCs w:val="28"/>
        </w:rPr>
        <w:t>应详细说明测试化验加工与项目研究任务的相关性和必要性，并对测试化验加工内容进行描述，应明确其次数、数量等，填写测试化验加工费用表，须附三家报价单。</w:t>
      </w:r>
    </w:p>
    <w:p>
      <w:pPr>
        <w:widowControl/>
        <w:jc w:val="center"/>
        <w:rPr>
          <w:rFonts w:ascii="宋体" w:hAnsi="宋体" w:cs="宋体"/>
          <w:b/>
          <w:bCs/>
          <w:sz w:val="28"/>
          <w:szCs w:val="28"/>
        </w:rPr>
      </w:pPr>
      <w:r>
        <w:rPr>
          <w:rFonts w:hint="eastAsia" w:ascii="宋体" w:hAnsi="宋体" w:cs="宋体"/>
          <w:b/>
          <w:bCs/>
          <w:sz w:val="28"/>
          <w:szCs w:val="28"/>
        </w:rPr>
        <w:t>测试化验加工费明细表       单位：元</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8"/>
        <w:gridCol w:w="567"/>
        <w:gridCol w:w="567"/>
        <w:gridCol w:w="567"/>
        <w:gridCol w:w="567"/>
        <w:gridCol w:w="1801"/>
        <w:gridCol w:w="1039"/>
        <w:gridCol w:w="1580"/>
        <w:gridCol w:w="11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tblHeader/>
          <w:jc w:val="center"/>
        </w:trPr>
        <w:tc>
          <w:tcPr>
            <w:tcW w:w="698" w:type="dxa"/>
            <w:tcBorders>
              <w:top w:val="single" w:color="auto" w:sz="4" w:space="0"/>
              <w:left w:val="single" w:color="auto" w:sz="4" w:space="0"/>
              <w:bottom w:val="single" w:color="auto" w:sz="4" w:space="0"/>
              <w:right w:val="single" w:color="auto" w:sz="4" w:space="0"/>
            </w:tcBorders>
          </w:tcPr>
          <w:p>
            <w:pPr>
              <w:widowControl/>
              <w:jc w:val="center"/>
              <w:rPr>
                <w:rFonts w:ascii="Times New Roman" w:hAnsi="Times New Roman"/>
                <w:b/>
                <w:bCs/>
                <w:szCs w:val="21"/>
              </w:rPr>
            </w:pPr>
            <w:r>
              <w:rPr>
                <w:rFonts w:ascii="Times New Roman" w:hAnsi="Times New Roman"/>
                <w:b/>
                <w:bCs/>
                <w:szCs w:val="21"/>
              </w:rPr>
              <w:t>序号</w:t>
            </w:r>
          </w:p>
        </w:tc>
        <w:tc>
          <w:tcPr>
            <w:tcW w:w="567" w:type="dxa"/>
            <w:tcBorders>
              <w:top w:val="single" w:color="auto" w:sz="4" w:space="0"/>
              <w:left w:val="single" w:color="auto" w:sz="4" w:space="0"/>
              <w:bottom w:val="single" w:color="auto" w:sz="4" w:space="0"/>
              <w:right w:val="single" w:color="auto" w:sz="4" w:space="0"/>
            </w:tcBorders>
          </w:tcPr>
          <w:p>
            <w:pPr>
              <w:widowControl/>
              <w:jc w:val="center"/>
              <w:rPr>
                <w:rFonts w:ascii="Times New Roman" w:hAnsi="Times New Roman"/>
                <w:b/>
                <w:bCs/>
                <w:szCs w:val="21"/>
              </w:rPr>
            </w:pPr>
            <w:r>
              <w:rPr>
                <w:rFonts w:ascii="Times New Roman" w:hAnsi="Times New Roman"/>
                <w:b/>
                <w:bCs/>
                <w:szCs w:val="21"/>
              </w:rPr>
              <w:t>名称</w:t>
            </w:r>
          </w:p>
        </w:tc>
        <w:tc>
          <w:tcPr>
            <w:tcW w:w="567" w:type="dxa"/>
            <w:tcBorders>
              <w:top w:val="single" w:color="auto" w:sz="4" w:space="0"/>
              <w:left w:val="single" w:color="auto" w:sz="4" w:space="0"/>
              <w:bottom w:val="single" w:color="auto" w:sz="4" w:space="0"/>
              <w:right w:val="single" w:color="auto" w:sz="4" w:space="0"/>
            </w:tcBorders>
          </w:tcPr>
          <w:p>
            <w:pPr>
              <w:widowControl/>
              <w:jc w:val="center"/>
              <w:rPr>
                <w:rFonts w:ascii="Times New Roman" w:hAnsi="Times New Roman"/>
                <w:b/>
                <w:bCs/>
                <w:szCs w:val="21"/>
              </w:rPr>
            </w:pPr>
            <w:r>
              <w:rPr>
                <w:rFonts w:ascii="Times New Roman" w:hAnsi="Times New Roman"/>
                <w:b/>
                <w:bCs/>
                <w:szCs w:val="21"/>
              </w:rPr>
              <w:t>数量</w:t>
            </w:r>
          </w:p>
        </w:tc>
        <w:tc>
          <w:tcPr>
            <w:tcW w:w="567" w:type="dxa"/>
            <w:tcBorders>
              <w:top w:val="single" w:color="auto" w:sz="4" w:space="0"/>
              <w:left w:val="single" w:color="auto" w:sz="4" w:space="0"/>
              <w:bottom w:val="single" w:color="auto" w:sz="4" w:space="0"/>
              <w:right w:val="single" w:color="auto" w:sz="4" w:space="0"/>
            </w:tcBorders>
          </w:tcPr>
          <w:p>
            <w:pPr>
              <w:widowControl/>
              <w:jc w:val="center"/>
              <w:rPr>
                <w:rFonts w:ascii="Times New Roman" w:hAnsi="Times New Roman"/>
                <w:b/>
                <w:bCs/>
                <w:szCs w:val="21"/>
              </w:rPr>
            </w:pPr>
            <w:r>
              <w:rPr>
                <w:rFonts w:ascii="Times New Roman" w:hAnsi="Times New Roman"/>
                <w:b/>
                <w:bCs/>
                <w:szCs w:val="21"/>
              </w:rPr>
              <w:t>单价</w:t>
            </w:r>
          </w:p>
        </w:tc>
        <w:tc>
          <w:tcPr>
            <w:tcW w:w="567" w:type="dxa"/>
            <w:tcBorders>
              <w:top w:val="single" w:color="auto" w:sz="4" w:space="0"/>
              <w:left w:val="single" w:color="auto" w:sz="4" w:space="0"/>
              <w:bottom w:val="single" w:color="auto" w:sz="4" w:space="0"/>
              <w:right w:val="single" w:color="auto" w:sz="4" w:space="0"/>
            </w:tcBorders>
          </w:tcPr>
          <w:p>
            <w:pPr>
              <w:widowControl/>
              <w:jc w:val="center"/>
              <w:rPr>
                <w:rFonts w:ascii="Times New Roman" w:hAnsi="Times New Roman"/>
                <w:b/>
                <w:bCs/>
                <w:szCs w:val="21"/>
              </w:rPr>
            </w:pPr>
            <w:r>
              <w:rPr>
                <w:rFonts w:ascii="Times New Roman" w:hAnsi="Times New Roman"/>
                <w:b/>
                <w:bCs/>
                <w:szCs w:val="21"/>
              </w:rPr>
              <w:t>总价</w:t>
            </w:r>
          </w:p>
        </w:tc>
        <w:tc>
          <w:tcPr>
            <w:tcW w:w="180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b/>
                <w:bCs/>
                <w:szCs w:val="21"/>
              </w:rPr>
            </w:pPr>
            <w:r>
              <w:rPr>
                <w:rFonts w:hint="eastAsia" w:ascii="Times New Roman" w:hAnsi="Times New Roman"/>
                <w:b/>
                <w:bCs/>
                <w:szCs w:val="21"/>
              </w:rPr>
              <w:t>其中：计划使用区科技经费</w:t>
            </w:r>
          </w:p>
        </w:tc>
        <w:tc>
          <w:tcPr>
            <w:tcW w:w="1039" w:type="dxa"/>
            <w:tcBorders>
              <w:top w:val="single" w:color="auto" w:sz="4" w:space="0"/>
              <w:left w:val="single" w:color="auto" w:sz="4" w:space="0"/>
              <w:bottom w:val="single" w:color="auto" w:sz="4" w:space="0"/>
              <w:right w:val="single" w:color="auto" w:sz="4" w:space="0"/>
            </w:tcBorders>
          </w:tcPr>
          <w:p>
            <w:pPr>
              <w:widowControl/>
              <w:jc w:val="center"/>
              <w:rPr>
                <w:rFonts w:ascii="Times New Roman" w:hAnsi="Times New Roman"/>
                <w:b/>
                <w:bCs/>
                <w:szCs w:val="21"/>
              </w:rPr>
            </w:pPr>
            <w:r>
              <w:rPr>
                <w:rFonts w:ascii="Times New Roman" w:hAnsi="Times New Roman"/>
                <w:b/>
                <w:bCs/>
                <w:szCs w:val="21"/>
              </w:rPr>
              <w:t>内部/外部委托</w:t>
            </w:r>
          </w:p>
        </w:tc>
        <w:tc>
          <w:tcPr>
            <w:tcW w:w="1580" w:type="dxa"/>
            <w:tcBorders>
              <w:top w:val="single" w:color="auto" w:sz="4" w:space="0"/>
              <w:left w:val="single" w:color="auto" w:sz="4" w:space="0"/>
              <w:bottom w:val="single" w:color="auto" w:sz="4" w:space="0"/>
              <w:right w:val="single" w:color="auto" w:sz="4" w:space="0"/>
            </w:tcBorders>
          </w:tcPr>
          <w:p>
            <w:pPr>
              <w:widowControl/>
              <w:jc w:val="center"/>
              <w:rPr>
                <w:rFonts w:ascii="Times New Roman" w:hAnsi="Times New Roman"/>
                <w:b/>
                <w:bCs/>
                <w:szCs w:val="21"/>
              </w:rPr>
            </w:pPr>
            <w:r>
              <w:rPr>
                <w:rFonts w:ascii="Times New Roman" w:hAnsi="Times New Roman"/>
                <w:b/>
                <w:bCs/>
                <w:szCs w:val="21"/>
              </w:rPr>
              <w:t>费用发生</w:t>
            </w:r>
            <w:r>
              <w:rPr>
                <w:rFonts w:hint="eastAsia" w:ascii="Times New Roman" w:hAnsi="Times New Roman"/>
                <w:b/>
                <w:bCs/>
                <w:szCs w:val="21"/>
              </w:rPr>
              <w:t>（计划）</w:t>
            </w:r>
            <w:r>
              <w:rPr>
                <w:rFonts w:ascii="Times New Roman" w:hAnsi="Times New Roman"/>
                <w:b/>
                <w:bCs/>
                <w:szCs w:val="21"/>
              </w:rPr>
              <w:t>日期</w:t>
            </w:r>
          </w:p>
        </w:tc>
        <w:tc>
          <w:tcPr>
            <w:tcW w:w="1136" w:type="dxa"/>
            <w:tcBorders>
              <w:top w:val="single" w:color="auto" w:sz="4" w:space="0"/>
              <w:left w:val="single" w:color="auto" w:sz="4" w:space="0"/>
              <w:bottom w:val="single" w:color="auto" w:sz="4" w:space="0"/>
              <w:right w:val="single" w:color="auto" w:sz="4" w:space="0"/>
            </w:tcBorders>
          </w:tcPr>
          <w:p>
            <w:pPr>
              <w:widowControl/>
              <w:jc w:val="center"/>
              <w:rPr>
                <w:rFonts w:ascii="Times New Roman" w:hAnsi="Times New Roman"/>
                <w:b/>
                <w:bCs/>
                <w:szCs w:val="21"/>
              </w:rPr>
            </w:pPr>
            <w:r>
              <w:rPr>
                <w:rFonts w:ascii="Times New Roman" w:hAnsi="Times New Roman"/>
                <w:b/>
                <w:bCs/>
                <w:szCs w:val="21"/>
              </w:rPr>
              <w:t>编制依据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698" w:type="dxa"/>
            <w:tcBorders>
              <w:top w:val="single" w:color="auto" w:sz="4" w:space="0"/>
              <w:left w:val="single" w:color="auto" w:sz="4" w:space="0"/>
              <w:bottom w:val="single" w:color="auto" w:sz="4" w:space="0"/>
              <w:right w:val="single" w:color="auto" w:sz="4" w:space="0"/>
            </w:tcBorders>
          </w:tcPr>
          <w:p>
            <w:pPr>
              <w:widowControl/>
              <w:jc w:val="center"/>
              <w:rPr>
                <w:rFonts w:ascii="Times New Roman" w:hAnsi="Times New Roman"/>
                <w:szCs w:val="21"/>
              </w:rPr>
            </w:pPr>
            <w:r>
              <w:rPr>
                <w:rFonts w:ascii="Times New Roman" w:hAnsi="Times New Roman"/>
                <w:szCs w:val="21"/>
              </w:rPr>
              <w:t>1</w:t>
            </w:r>
          </w:p>
        </w:tc>
        <w:tc>
          <w:tcPr>
            <w:tcW w:w="567"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567"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567"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567"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1801"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1039"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1580"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1136"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r>
              <w:rPr>
                <w:rFonts w:ascii="Times New Roman" w:hAnsi="Times New Roman"/>
                <w:szCs w:val="21"/>
              </w:rPr>
              <w:t>合同、发票号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698" w:type="dxa"/>
            <w:tcBorders>
              <w:top w:val="single" w:color="auto" w:sz="4" w:space="0"/>
              <w:left w:val="single" w:color="auto" w:sz="4" w:space="0"/>
              <w:bottom w:val="single" w:color="auto" w:sz="4" w:space="0"/>
              <w:right w:val="single" w:color="auto" w:sz="4" w:space="0"/>
            </w:tcBorders>
          </w:tcPr>
          <w:p>
            <w:pPr>
              <w:widowControl/>
              <w:jc w:val="center"/>
              <w:rPr>
                <w:rFonts w:ascii="Times New Roman" w:hAnsi="Times New Roman"/>
                <w:szCs w:val="21"/>
              </w:rPr>
            </w:pPr>
            <w:r>
              <w:rPr>
                <w:rFonts w:ascii="Times New Roman" w:hAnsi="Times New Roman"/>
                <w:szCs w:val="21"/>
              </w:rPr>
              <w:t>2</w:t>
            </w:r>
          </w:p>
        </w:tc>
        <w:tc>
          <w:tcPr>
            <w:tcW w:w="567"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567"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567"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567"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1801"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1039"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1580"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1136"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r>
              <w:rPr>
                <w:rFonts w:ascii="Times New Roman" w:hAnsi="Times New Roman"/>
                <w:szCs w:val="21"/>
              </w:rPr>
              <w:t>比价单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698" w:type="dxa"/>
            <w:tcBorders>
              <w:top w:val="single" w:color="auto" w:sz="4" w:space="0"/>
              <w:left w:val="single" w:color="auto" w:sz="4" w:space="0"/>
              <w:bottom w:val="single" w:color="auto" w:sz="4" w:space="0"/>
              <w:right w:val="single" w:color="auto" w:sz="4" w:space="0"/>
            </w:tcBorders>
          </w:tcPr>
          <w:p>
            <w:pPr>
              <w:widowControl/>
              <w:jc w:val="center"/>
              <w:rPr>
                <w:rFonts w:ascii="Times New Roman" w:hAnsi="Times New Roman"/>
                <w:szCs w:val="21"/>
              </w:rPr>
            </w:pPr>
            <w:r>
              <w:rPr>
                <w:rFonts w:ascii="Times New Roman" w:hAnsi="Times New Roman"/>
                <w:szCs w:val="21"/>
              </w:rPr>
              <w:t>3</w:t>
            </w:r>
          </w:p>
        </w:tc>
        <w:tc>
          <w:tcPr>
            <w:tcW w:w="567"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567"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567"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567"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1801"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1039"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1580"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1136"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698" w:type="dxa"/>
            <w:tcBorders>
              <w:top w:val="single" w:color="auto" w:sz="4" w:space="0"/>
              <w:left w:val="single" w:color="auto" w:sz="4" w:space="0"/>
              <w:bottom w:val="single" w:color="auto" w:sz="4" w:space="0"/>
              <w:right w:val="single" w:color="auto" w:sz="4" w:space="0"/>
            </w:tcBorders>
          </w:tcPr>
          <w:p>
            <w:pPr>
              <w:widowControl/>
              <w:jc w:val="center"/>
              <w:rPr>
                <w:rFonts w:ascii="Times New Roman" w:hAnsi="Times New Roman"/>
                <w:szCs w:val="21"/>
              </w:rPr>
            </w:pPr>
            <w:r>
              <w:rPr>
                <w:rFonts w:ascii="Times New Roman" w:hAnsi="Times New Roman"/>
                <w:szCs w:val="21"/>
              </w:rPr>
              <w:t>……</w:t>
            </w:r>
          </w:p>
        </w:tc>
        <w:tc>
          <w:tcPr>
            <w:tcW w:w="567"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567"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567"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567"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1801"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1039"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1580"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1136"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698" w:type="dxa"/>
            <w:tcBorders>
              <w:top w:val="single" w:color="auto" w:sz="4" w:space="0"/>
              <w:left w:val="single" w:color="auto" w:sz="4" w:space="0"/>
              <w:bottom w:val="single" w:color="auto" w:sz="4" w:space="0"/>
              <w:right w:val="single" w:color="auto" w:sz="4" w:space="0"/>
            </w:tcBorders>
          </w:tcPr>
          <w:p>
            <w:pPr>
              <w:widowControl/>
              <w:jc w:val="center"/>
              <w:rPr>
                <w:rFonts w:ascii="Times New Roman" w:hAnsi="Times New Roman"/>
                <w:b/>
                <w:bCs/>
                <w:szCs w:val="21"/>
              </w:rPr>
            </w:pPr>
            <w:r>
              <w:rPr>
                <w:rFonts w:ascii="Times New Roman" w:hAnsi="Times New Roman"/>
                <w:b/>
                <w:bCs/>
                <w:szCs w:val="21"/>
              </w:rPr>
              <w:t>合计</w:t>
            </w:r>
          </w:p>
        </w:tc>
        <w:tc>
          <w:tcPr>
            <w:tcW w:w="567"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b/>
                <w:bCs/>
                <w:szCs w:val="21"/>
              </w:rPr>
            </w:pPr>
          </w:p>
        </w:tc>
        <w:tc>
          <w:tcPr>
            <w:tcW w:w="567"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b/>
                <w:bCs/>
                <w:szCs w:val="21"/>
              </w:rPr>
            </w:pPr>
          </w:p>
        </w:tc>
        <w:tc>
          <w:tcPr>
            <w:tcW w:w="567"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b/>
                <w:bCs/>
                <w:szCs w:val="21"/>
              </w:rPr>
            </w:pPr>
          </w:p>
        </w:tc>
        <w:tc>
          <w:tcPr>
            <w:tcW w:w="567"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b/>
                <w:bCs/>
                <w:szCs w:val="21"/>
              </w:rPr>
            </w:pPr>
          </w:p>
        </w:tc>
        <w:tc>
          <w:tcPr>
            <w:tcW w:w="1801"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b/>
                <w:bCs/>
                <w:szCs w:val="21"/>
              </w:rPr>
            </w:pPr>
          </w:p>
        </w:tc>
        <w:tc>
          <w:tcPr>
            <w:tcW w:w="1039"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b/>
                <w:bCs/>
                <w:szCs w:val="21"/>
              </w:rPr>
            </w:pPr>
          </w:p>
        </w:tc>
        <w:tc>
          <w:tcPr>
            <w:tcW w:w="1580"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b/>
                <w:bCs/>
                <w:szCs w:val="21"/>
              </w:rPr>
            </w:pPr>
          </w:p>
        </w:tc>
        <w:tc>
          <w:tcPr>
            <w:tcW w:w="1136"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b/>
                <w:bCs/>
                <w:szCs w:val="21"/>
              </w:rPr>
            </w:pPr>
          </w:p>
        </w:tc>
      </w:tr>
    </w:tbl>
    <w:p>
      <w:pPr>
        <w:widowControl/>
        <w:spacing w:before="312" w:beforeLines="100" w:line="500" w:lineRule="exact"/>
        <w:jc w:val="left"/>
        <w:rPr>
          <w:rFonts w:ascii="黑体" w:hAnsi="黑体" w:eastAsia="黑体"/>
          <w:b/>
          <w:bCs/>
          <w:sz w:val="28"/>
          <w:szCs w:val="28"/>
        </w:rPr>
      </w:pPr>
      <w:r>
        <w:rPr>
          <w:rFonts w:hint="eastAsia" w:ascii="黑体" w:hAnsi="黑体" w:eastAsia="黑体"/>
          <w:b/>
          <w:bCs/>
          <w:sz w:val="28"/>
          <w:szCs w:val="28"/>
        </w:rPr>
        <w:t>四、燃料动力</w:t>
      </w:r>
      <w:r>
        <w:rPr>
          <w:rFonts w:hint="eastAsia" w:ascii="黑体" w:hAnsi="黑体" w:eastAsia="黑体"/>
          <w:b/>
          <w:bCs/>
          <w:sz w:val="28"/>
          <w:szCs w:val="28"/>
          <w:lang w:val="zh-CN"/>
        </w:rPr>
        <w:t>费:</w:t>
      </w:r>
      <w:r>
        <w:rPr>
          <w:rFonts w:hint="eastAsia" w:ascii="黑体" w:hAnsi="黑体" w:eastAsia="黑体"/>
          <w:b/>
          <w:bCs/>
          <w:sz w:val="28"/>
          <w:szCs w:val="28"/>
        </w:rPr>
        <w:t>总</w:t>
      </w:r>
      <w:r>
        <w:rPr>
          <w:rFonts w:hint="eastAsia" w:ascii="黑体" w:hAnsi="黑体" w:eastAsia="黑体"/>
          <w:b/>
          <w:bCs/>
          <w:sz w:val="28"/>
          <w:szCs w:val="28"/>
          <w:lang w:val="zh-CN"/>
        </w:rPr>
        <w:t xml:space="preserve">  XX万元，</w:t>
      </w:r>
      <w:r>
        <w:rPr>
          <w:rFonts w:hint="eastAsia" w:ascii="黑体" w:hAnsi="黑体" w:eastAsia="黑体"/>
          <w:b/>
          <w:bCs/>
          <w:sz w:val="28"/>
          <w:szCs w:val="28"/>
        </w:rPr>
        <w:t>其中区科技经费XX万元，自筹XX万元</w:t>
      </w:r>
    </w:p>
    <w:p>
      <w:pPr>
        <w:widowControl/>
        <w:spacing w:line="500" w:lineRule="exact"/>
        <w:ind w:firstLine="560" w:firstLineChars="200"/>
        <w:jc w:val="left"/>
        <w:rPr>
          <w:rFonts w:ascii="宋体" w:hAnsi="宋体" w:cs="宋体"/>
          <w:bCs/>
          <w:sz w:val="28"/>
          <w:szCs w:val="28"/>
        </w:rPr>
      </w:pPr>
      <w:r>
        <w:rPr>
          <w:rFonts w:hint="eastAsia" w:ascii="宋体" w:hAnsi="宋体" w:cs="宋体"/>
          <w:bCs/>
          <w:sz w:val="28"/>
          <w:szCs w:val="28"/>
        </w:rPr>
        <w:t>应详细说明项目实施过程中相关大型仪器设备、专用科学装置等运行发生的可以单独计量的水、电、气、燃料消耗的数量及测算明细。</w:t>
      </w:r>
    </w:p>
    <w:p>
      <w:pPr>
        <w:widowControl/>
        <w:jc w:val="center"/>
        <w:rPr>
          <w:rFonts w:ascii="宋体" w:hAnsi="宋体" w:cs="宋体"/>
          <w:b/>
          <w:bCs/>
          <w:sz w:val="28"/>
          <w:szCs w:val="28"/>
        </w:rPr>
      </w:pPr>
      <w:r>
        <w:rPr>
          <w:rFonts w:hint="eastAsia" w:ascii="宋体" w:hAnsi="宋体" w:cs="宋体"/>
          <w:b/>
          <w:bCs/>
          <w:sz w:val="28"/>
          <w:szCs w:val="28"/>
        </w:rPr>
        <w:t>燃料动力费明细表         单位：元</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8"/>
        <w:gridCol w:w="607"/>
        <w:gridCol w:w="607"/>
        <w:gridCol w:w="607"/>
        <w:gridCol w:w="607"/>
        <w:gridCol w:w="2201"/>
        <w:gridCol w:w="1900"/>
        <w:gridCol w:w="12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tblHeader/>
          <w:jc w:val="center"/>
        </w:trPr>
        <w:tc>
          <w:tcPr>
            <w:tcW w:w="69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b/>
                <w:bCs/>
                <w:szCs w:val="21"/>
              </w:rPr>
            </w:pPr>
            <w:r>
              <w:rPr>
                <w:rFonts w:ascii="Times New Roman" w:hAnsi="Times New Roman"/>
                <w:b/>
                <w:bCs/>
                <w:szCs w:val="21"/>
              </w:rPr>
              <w:t>序号</w:t>
            </w:r>
          </w:p>
        </w:tc>
        <w:tc>
          <w:tcPr>
            <w:tcW w:w="60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b/>
                <w:bCs/>
                <w:szCs w:val="21"/>
              </w:rPr>
            </w:pPr>
            <w:r>
              <w:rPr>
                <w:rFonts w:ascii="Times New Roman" w:hAnsi="Times New Roman"/>
                <w:b/>
                <w:bCs/>
                <w:szCs w:val="21"/>
              </w:rPr>
              <w:t>名称</w:t>
            </w:r>
          </w:p>
        </w:tc>
        <w:tc>
          <w:tcPr>
            <w:tcW w:w="60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b/>
                <w:bCs/>
                <w:szCs w:val="21"/>
              </w:rPr>
            </w:pPr>
            <w:r>
              <w:rPr>
                <w:rFonts w:ascii="Times New Roman" w:hAnsi="Times New Roman"/>
                <w:b/>
                <w:bCs/>
                <w:szCs w:val="21"/>
              </w:rPr>
              <w:t>数量</w:t>
            </w:r>
          </w:p>
        </w:tc>
        <w:tc>
          <w:tcPr>
            <w:tcW w:w="60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b/>
                <w:bCs/>
                <w:szCs w:val="21"/>
              </w:rPr>
            </w:pPr>
            <w:r>
              <w:rPr>
                <w:rFonts w:ascii="Times New Roman" w:hAnsi="Times New Roman"/>
                <w:b/>
                <w:bCs/>
                <w:szCs w:val="21"/>
              </w:rPr>
              <w:t>单价</w:t>
            </w:r>
          </w:p>
        </w:tc>
        <w:tc>
          <w:tcPr>
            <w:tcW w:w="60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b/>
                <w:bCs/>
                <w:szCs w:val="21"/>
              </w:rPr>
            </w:pPr>
            <w:r>
              <w:rPr>
                <w:rFonts w:ascii="Times New Roman" w:hAnsi="Times New Roman"/>
                <w:b/>
                <w:bCs/>
                <w:szCs w:val="21"/>
              </w:rPr>
              <w:t>总价</w:t>
            </w:r>
          </w:p>
        </w:tc>
        <w:tc>
          <w:tcPr>
            <w:tcW w:w="220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b/>
                <w:bCs/>
                <w:szCs w:val="21"/>
              </w:rPr>
            </w:pPr>
            <w:r>
              <w:rPr>
                <w:rFonts w:hint="eastAsia" w:ascii="Times New Roman" w:hAnsi="Times New Roman"/>
                <w:b/>
                <w:bCs/>
                <w:szCs w:val="21"/>
              </w:rPr>
              <w:t>其中：计划使用区科技经费</w:t>
            </w:r>
          </w:p>
        </w:tc>
        <w:tc>
          <w:tcPr>
            <w:tcW w:w="190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b/>
                <w:bCs/>
                <w:szCs w:val="21"/>
              </w:rPr>
            </w:pPr>
            <w:r>
              <w:rPr>
                <w:rFonts w:ascii="Times New Roman" w:hAnsi="Times New Roman"/>
                <w:b/>
                <w:bCs/>
                <w:szCs w:val="21"/>
              </w:rPr>
              <w:t>费用发生</w:t>
            </w:r>
            <w:r>
              <w:rPr>
                <w:rFonts w:hint="eastAsia" w:ascii="Times New Roman" w:hAnsi="Times New Roman"/>
                <w:b/>
                <w:bCs/>
                <w:szCs w:val="21"/>
              </w:rPr>
              <w:t>（计划）</w:t>
            </w:r>
            <w:r>
              <w:rPr>
                <w:rFonts w:ascii="Times New Roman" w:hAnsi="Times New Roman"/>
                <w:b/>
                <w:bCs/>
                <w:szCs w:val="21"/>
              </w:rPr>
              <w:t>日期</w:t>
            </w:r>
          </w:p>
        </w:tc>
        <w:tc>
          <w:tcPr>
            <w:tcW w:w="129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b/>
                <w:bCs/>
                <w:szCs w:val="21"/>
              </w:rPr>
            </w:pPr>
            <w:r>
              <w:rPr>
                <w:rFonts w:ascii="Times New Roman" w:hAnsi="Times New Roman"/>
                <w:b/>
                <w:bCs/>
                <w:szCs w:val="21"/>
              </w:rPr>
              <w:t>编制依据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69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r>
              <w:rPr>
                <w:rFonts w:ascii="Times New Roman" w:hAnsi="Times New Roman"/>
                <w:szCs w:val="21"/>
              </w:rPr>
              <w:t>1</w:t>
            </w:r>
          </w:p>
        </w:tc>
        <w:tc>
          <w:tcPr>
            <w:tcW w:w="60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c>
          <w:tcPr>
            <w:tcW w:w="60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c>
          <w:tcPr>
            <w:tcW w:w="60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c>
          <w:tcPr>
            <w:tcW w:w="60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c>
          <w:tcPr>
            <w:tcW w:w="220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c>
          <w:tcPr>
            <w:tcW w:w="190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c>
          <w:tcPr>
            <w:tcW w:w="129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r>
              <w:rPr>
                <w:rFonts w:ascii="Times New Roman" w:hAnsi="Times New Roman"/>
                <w:szCs w:val="21"/>
              </w:rPr>
              <w:t>合同、发票号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69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r>
              <w:rPr>
                <w:rFonts w:ascii="Times New Roman" w:hAnsi="Times New Roman"/>
                <w:szCs w:val="21"/>
              </w:rPr>
              <w:t>2</w:t>
            </w:r>
          </w:p>
        </w:tc>
        <w:tc>
          <w:tcPr>
            <w:tcW w:w="60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c>
          <w:tcPr>
            <w:tcW w:w="60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c>
          <w:tcPr>
            <w:tcW w:w="60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c>
          <w:tcPr>
            <w:tcW w:w="60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c>
          <w:tcPr>
            <w:tcW w:w="220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c>
          <w:tcPr>
            <w:tcW w:w="190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c>
          <w:tcPr>
            <w:tcW w:w="129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r>
              <w:rPr>
                <w:rFonts w:ascii="Times New Roman" w:hAnsi="Times New Roman"/>
                <w:szCs w:val="21"/>
              </w:rPr>
              <w:t>比价单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69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r>
              <w:rPr>
                <w:rFonts w:ascii="Times New Roman" w:hAnsi="Times New Roman"/>
                <w:szCs w:val="21"/>
              </w:rPr>
              <w:t>3</w:t>
            </w:r>
          </w:p>
        </w:tc>
        <w:tc>
          <w:tcPr>
            <w:tcW w:w="60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c>
          <w:tcPr>
            <w:tcW w:w="60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c>
          <w:tcPr>
            <w:tcW w:w="60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c>
          <w:tcPr>
            <w:tcW w:w="60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c>
          <w:tcPr>
            <w:tcW w:w="220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c>
          <w:tcPr>
            <w:tcW w:w="190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c>
          <w:tcPr>
            <w:tcW w:w="129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69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r>
              <w:rPr>
                <w:rFonts w:ascii="Times New Roman" w:hAnsi="Times New Roman"/>
                <w:szCs w:val="21"/>
              </w:rPr>
              <w:t>……</w:t>
            </w:r>
          </w:p>
        </w:tc>
        <w:tc>
          <w:tcPr>
            <w:tcW w:w="60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c>
          <w:tcPr>
            <w:tcW w:w="60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c>
          <w:tcPr>
            <w:tcW w:w="60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c>
          <w:tcPr>
            <w:tcW w:w="60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c>
          <w:tcPr>
            <w:tcW w:w="220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c>
          <w:tcPr>
            <w:tcW w:w="190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c>
          <w:tcPr>
            <w:tcW w:w="129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69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b/>
                <w:bCs/>
                <w:szCs w:val="21"/>
              </w:rPr>
            </w:pPr>
            <w:r>
              <w:rPr>
                <w:rFonts w:ascii="Times New Roman" w:hAnsi="Times New Roman"/>
                <w:b/>
                <w:bCs/>
                <w:szCs w:val="21"/>
              </w:rPr>
              <w:t>合计</w:t>
            </w:r>
          </w:p>
        </w:tc>
        <w:tc>
          <w:tcPr>
            <w:tcW w:w="60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b/>
                <w:bCs/>
                <w:szCs w:val="21"/>
              </w:rPr>
            </w:pPr>
          </w:p>
        </w:tc>
        <w:tc>
          <w:tcPr>
            <w:tcW w:w="60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b/>
                <w:bCs/>
                <w:szCs w:val="21"/>
              </w:rPr>
            </w:pPr>
          </w:p>
        </w:tc>
        <w:tc>
          <w:tcPr>
            <w:tcW w:w="60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b/>
                <w:bCs/>
                <w:szCs w:val="21"/>
              </w:rPr>
            </w:pPr>
          </w:p>
        </w:tc>
        <w:tc>
          <w:tcPr>
            <w:tcW w:w="60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b/>
                <w:bCs/>
                <w:szCs w:val="21"/>
              </w:rPr>
            </w:pPr>
          </w:p>
        </w:tc>
        <w:tc>
          <w:tcPr>
            <w:tcW w:w="220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b/>
                <w:bCs/>
                <w:szCs w:val="21"/>
              </w:rPr>
            </w:pPr>
          </w:p>
        </w:tc>
        <w:tc>
          <w:tcPr>
            <w:tcW w:w="190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b/>
                <w:bCs/>
                <w:szCs w:val="21"/>
              </w:rPr>
            </w:pPr>
          </w:p>
        </w:tc>
        <w:tc>
          <w:tcPr>
            <w:tcW w:w="129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b/>
                <w:bCs/>
                <w:szCs w:val="21"/>
              </w:rPr>
            </w:pPr>
          </w:p>
        </w:tc>
      </w:tr>
    </w:tbl>
    <w:p>
      <w:pPr>
        <w:widowControl/>
        <w:spacing w:before="312" w:beforeLines="100" w:line="500" w:lineRule="exact"/>
        <w:jc w:val="left"/>
        <w:rPr>
          <w:rFonts w:ascii="黑体" w:hAnsi="黑体" w:eastAsia="黑体"/>
          <w:b/>
          <w:bCs/>
          <w:sz w:val="28"/>
          <w:szCs w:val="28"/>
        </w:rPr>
      </w:pPr>
      <w:r>
        <w:rPr>
          <w:rFonts w:hint="eastAsia" w:ascii="黑体" w:hAnsi="黑体" w:eastAsia="黑体"/>
          <w:b/>
          <w:bCs/>
          <w:sz w:val="28"/>
          <w:szCs w:val="28"/>
        </w:rPr>
        <w:t>五、差旅</w:t>
      </w:r>
      <w:r>
        <w:rPr>
          <w:rFonts w:hint="eastAsia" w:ascii="黑体" w:hAnsi="黑体" w:eastAsia="黑体"/>
          <w:b/>
          <w:bCs/>
          <w:sz w:val="28"/>
          <w:szCs w:val="28"/>
          <w:lang w:val="zh-CN"/>
        </w:rPr>
        <w:t>费:</w:t>
      </w:r>
      <w:r>
        <w:rPr>
          <w:rFonts w:hint="eastAsia" w:ascii="黑体" w:hAnsi="黑体" w:eastAsia="黑体"/>
          <w:b/>
          <w:bCs/>
          <w:sz w:val="28"/>
          <w:szCs w:val="28"/>
        </w:rPr>
        <w:t>总</w:t>
      </w:r>
      <w:r>
        <w:rPr>
          <w:rFonts w:hint="eastAsia" w:ascii="黑体" w:hAnsi="黑体" w:eastAsia="黑体"/>
          <w:b/>
          <w:bCs/>
          <w:sz w:val="28"/>
          <w:szCs w:val="28"/>
          <w:lang w:val="zh-CN"/>
        </w:rPr>
        <w:t xml:space="preserve">  XX万元，</w:t>
      </w:r>
      <w:r>
        <w:rPr>
          <w:rFonts w:hint="eastAsia" w:ascii="黑体" w:hAnsi="黑体" w:eastAsia="黑体"/>
          <w:b/>
          <w:bCs/>
          <w:sz w:val="28"/>
          <w:szCs w:val="28"/>
        </w:rPr>
        <w:t>其中区科技经费XX万元，自筹XX万元</w:t>
      </w:r>
    </w:p>
    <w:p>
      <w:pPr>
        <w:widowControl/>
        <w:spacing w:line="500" w:lineRule="exact"/>
        <w:ind w:firstLine="560" w:firstLineChars="200"/>
        <w:jc w:val="left"/>
        <w:rPr>
          <w:rFonts w:ascii="宋体" w:hAnsi="宋体" w:cs="宋体"/>
          <w:bCs/>
          <w:sz w:val="28"/>
          <w:szCs w:val="28"/>
        </w:rPr>
      </w:pPr>
      <w:r>
        <w:rPr>
          <w:rFonts w:hint="eastAsia" w:ascii="宋体" w:hAnsi="宋体" w:cs="宋体"/>
          <w:bCs/>
          <w:sz w:val="28"/>
          <w:szCs w:val="28"/>
        </w:rPr>
        <w:t>应按照研发任务、执行时间顺序对出差事由、地点、人数、标准等进行详细说明并进行测算，然后再进行分类汇总，应合理确定科研人员乘坐交通工具等级、住宿费标准等，填写差旅费明细表。</w:t>
      </w:r>
    </w:p>
    <w:p>
      <w:pPr>
        <w:widowControl/>
        <w:jc w:val="center"/>
        <w:rPr>
          <w:rFonts w:ascii="宋体" w:hAnsi="宋体" w:cs="宋体"/>
          <w:b/>
          <w:bCs/>
          <w:sz w:val="28"/>
          <w:szCs w:val="28"/>
        </w:rPr>
      </w:pPr>
      <w:r>
        <w:rPr>
          <w:rFonts w:hint="eastAsia" w:ascii="宋体" w:hAnsi="宋体" w:cs="宋体"/>
          <w:b/>
          <w:bCs/>
          <w:sz w:val="28"/>
          <w:szCs w:val="28"/>
        </w:rPr>
        <w:t>差旅费预算明细表               单位：元</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6"/>
        <w:gridCol w:w="750"/>
        <w:gridCol w:w="751"/>
        <w:gridCol w:w="751"/>
        <w:gridCol w:w="751"/>
        <w:gridCol w:w="555"/>
        <w:gridCol w:w="555"/>
        <w:gridCol w:w="555"/>
        <w:gridCol w:w="1677"/>
        <w:gridCol w:w="14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tblHeader/>
          <w:jc w:val="center"/>
        </w:trPr>
        <w:tc>
          <w:tcPr>
            <w:tcW w:w="69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b/>
                <w:bCs/>
                <w:szCs w:val="21"/>
              </w:rPr>
            </w:pPr>
            <w:r>
              <w:rPr>
                <w:rFonts w:ascii="Times New Roman" w:hAnsi="Times New Roman"/>
                <w:b/>
                <w:bCs/>
                <w:szCs w:val="21"/>
              </w:rPr>
              <w:t>序号</w:t>
            </w:r>
          </w:p>
        </w:tc>
        <w:tc>
          <w:tcPr>
            <w:tcW w:w="75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b/>
                <w:bCs/>
                <w:szCs w:val="21"/>
              </w:rPr>
            </w:pPr>
            <w:r>
              <w:rPr>
                <w:rFonts w:ascii="Times New Roman" w:hAnsi="Times New Roman"/>
                <w:b/>
                <w:bCs/>
                <w:szCs w:val="21"/>
              </w:rPr>
              <w:t>费用名称</w:t>
            </w:r>
          </w:p>
        </w:tc>
        <w:tc>
          <w:tcPr>
            <w:tcW w:w="75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b/>
                <w:bCs/>
                <w:szCs w:val="21"/>
              </w:rPr>
            </w:pPr>
            <w:r>
              <w:rPr>
                <w:rFonts w:ascii="Times New Roman" w:hAnsi="Times New Roman"/>
                <w:b/>
                <w:bCs/>
                <w:szCs w:val="21"/>
              </w:rPr>
              <w:t>出差</w:t>
            </w:r>
            <w:r>
              <w:rPr>
                <w:rFonts w:hint="eastAsia" w:ascii="Times New Roman" w:hAnsi="Times New Roman"/>
                <w:b/>
                <w:bCs/>
                <w:szCs w:val="21"/>
              </w:rPr>
              <w:t>天数</w:t>
            </w:r>
          </w:p>
        </w:tc>
        <w:tc>
          <w:tcPr>
            <w:tcW w:w="75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b/>
                <w:bCs/>
                <w:szCs w:val="21"/>
              </w:rPr>
            </w:pPr>
            <w:r>
              <w:rPr>
                <w:rFonts w:ascii="Times New Roman" w:hAnsi="Times New Roman"/>
                <w:b/>
                <w:bCs/>
                <w:szCs w:val="21"/>
              </w:rPr>
              <w:t>出差地点</w:t>
            </w:r>
          </w:p>
        </w:tc>
        <w:tc>
          <w:tcPr>
            <w:tcW w:w="75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b/>
                <w:bCs/>
                <w:szCs w:val="21"/>
              </w:rPr>
            </w:pPr>
            <w:r>
              <w:rPr>
                <w:rFonts w:ascii="Times New Roman" w:hAnsi="Times New Roman"/>
                <w:b/>
                <w:bCs/>
                <w:szCs w:val="21"/>
              </w:rPr>
              <w:t>交通方式</w:t>
            </w:r>
          </w:p>
        </w:tc>
        <w:tc>
          <w:tcPr>
            <w:tcW w:w="55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b/>
                <w:bCs/>
                <w:szCs w:val="21"/>
              </w:rPr>
            </w:pPr>
            <w:r>
              <w:rPr>
                <w:rFonts w:ascii="Times New Roman" w:hAnsi="Times New Roman"/>
                <w:b/>
                <w:bCs/>
                <w:szCs w:val="21"/>
              </w:rPr>
              <w:t>单价</w:t>
            </w:r>
          </w:p>
        </w:tc>
        <w:tc>
          <w:tcPr>
            <w:tcW w:w="55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b/>
                <w:bCs/>
                <w:szCs w:val="21"/>
              </w:rPr>
            </w:pPr>
            <w:r>
              <w:rPr>
                <w:rFonts w:ascii="Times New Roman" w:hAnsi="Times New Roman"/>
                <w:b/>
                <w:bCs/>
                <w:szCs w:val="21"/>
              </w:rPr>
              <w:t>人次</w:t>
            </w:r>
          </w:p>
        </w:tc>
        <w:tc>
          <w:tcPr>
            <w:tcW w:w="55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b/>
                <w:bCs/>
                <w:szCs w:val="21"/>
              </w:rPr>
            </w:pPr>
            <w:r>
              <w:rPr>
                <w:rFonts w:ascii="Times New Roman" w:hAnsi="Times New Roman"/>
                <w:b/>
                <w:bCs/>
                <w:szCs w:val="21"/>
              </w:rPr>
              <w:t>总价</w:t>
            </w:r>
          </w:p>
        </w:tc>
        <w:tc>
          <w:tcPr>
            <w:tcW w:w="167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b/>
                <w:bCs/>
                <w:szCs w:val="21"/>
              </w:rPr>
            </w:pPr>
            <w:r>
              <w:rPr>
                <w:rFonts w:hint="eastAsia" w:ascii="Times New Roman" w:hAnsi="Times New Roman"/>
                <w:b/>
                <w:bCs/>
                <w:szCs w:val="21"/>
              </w:rPr>
              <w:t>其中：计划使用区科技经费</w:t>
            </w:r>
          </w:p>
        </w:tc>
        <w:tc>
          <w:tcPr>
            <w:tcW w:w="148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b/>
                <w:bCs/>
                <w:szCs w:val="21"/>
              </w:rPr>
            </w:pPr>
            <w:r>
              <w:rPr>
                <w:rFonts w:ascii="Times New Roman" w:hAnsi="Times New Roman"/>
                <w:b/>
                <w:bCs/>
                <w:szCs w:val="21"/>
              </w:rPr>
              <w:t>费用发生</w:t>
            </w:r>
            <w:r>
              <w:rPr>
                <w:rFonts w:hint="eastAsia" w:ascii="Times New Roman" w:hAnsi="Times New Roman"/>
                <w:b/>
                <w:bCs/>
                <w:szCs w:val="21"/>
              </w:rPr>
              <w:t>（计划）</w:t>
            </w:r>
            <w:r>
              <w:rPr>
                <w:rFonts w:ascii="Times New Roman" w:hAnsi="Times New Roman"/>
                <w:b/>
                <w:bCs/>
                <w:szCs w:val="21"/>
              </w:rPr>
              <w:t>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69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r>
              <w:rPr>
                <w:rFonts w:ascii="Times New Roman" w:hAnsi="Times New Roman"/>
                <w:szCs w:val="21"/>
              </w:rPr>
              <w:t>1</w:t>
            </w:r>
          </w:p>
        </w:tc>
        <w:tc>
          <w:tcPr>
            <w:tcW w:w="75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c>
          <w:tcPr>
            <w:tcW w:w="75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c>
          <w:tcPr>
            <w:tcW w:w="75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c>
          <w:tcPr>
            <w:tcW w:w="75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c>
          <w:tcPr>
            <w:tcW w:w="55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c>
          <w:tcPr>
            <w:tcW w:w="55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c>
          <w:tcPr>
            <w:tcW w:w="55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c>
          <w:tcPr>
            <w:tcW w:w="167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c>
          <w:tcPr>
            <w:tcW w:w="148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69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r>
              <w:rPr>
                <w:rFonts w:ascii="Times New Roman" w:hAnsi="Times New Roman"/>
                <w:szCs w:val="21"/>
              </w:rPr>
              <w:t>2</w:t>
            </w:r>
          </w:p>
        </w:tc>
        <w:tc>
          <w:tcPr>
            <w:tcW w:w="75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c>
          <w:tcPr>
            <w:tcW w:w="75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c>
          <w:tcPr>
            <w:tcW w:w="75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c>
          <w:tcPr>
            <w:tcW w:w="75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c>
          <w:tcPr>
            <w:tcW w:w="55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c>
          <w:tcPr>
            <w:tcW w:w="55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c>
          <w:tcPr>
            <w:tcW w:w="55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c>
          <w:tcPr>
            <w:tcW w:w="167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c>
          <w:tcPr>
            <w:tcW w:w="148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69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r>
              <w:rPr>
                <w:rFonts w:ascii="Times New Roman" w:hAnsi="Times New Roman"/>
                <w:szCs w:val="21"/>
              </w:rPr>
              <w:t>3</w:t>
            </w:r>
          </w:p>
        </w:tc>
        <w:tc>
          <w:tcPr>
            <w:tcW w:w="75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c>
          <w:tcPr>
            <w:tcW w:w="75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c>
          <w:tcPr>
            <w:tcW w:w="75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c>
          <w:tcPr>
            <w:tcW w:w="75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c>
          <w:tcPr>
            <w:tcW w:w="55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c>
          <w:tcPr>
            <w:tcW w:w="55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c>
          <w:tcPr>
            <w:tcW w:w="55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c>
          <w:tcPr>
            <w:tcW w:w="167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c>
          <w:tcPr>
            <w:tcW w:w="148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69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r>
              <w:rPr>
                <w:rFonts w:ascii="Times New Roman" w:hAnsi="Times New Roman"/>
                <w:szCs w:val="21"/>
              </w:rPr>
              <w:t>……</w:t>
            </w:r>
          </w:p>
        </w:tc>
        <w:tc>
          <w:tcPr>
            <w:tcW w:w="75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c>
          <w:tcPr>
            <w:tcW w:w="75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c>
          <w:tcPr>
            <w:tcW w:w="75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c>
          <w:tcPr>
            <w:tcW w:w="75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c>
          <w:tcPr>
            <w:tcW w:w="55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c>
          <w:tcPr>
            <w:tcW w:w="55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c>
          <w:tcPr>
            <w:tcW w:w="55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c>
          <w:tcPr>
            <w:tcW w:w="167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c>
          <w:tcPr>
            <w:tcW w:w="148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69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b/>
                <w:bCs/>
                <w:szCs w:val="21"/>
              </w:rPr>
            </w:pPr>
            <w:r>
              <w:rPr>
                <w:rFonts w:ascii="Times New Roman" w:hAnsi="Times New Roman"/>
                <w:b/>
                <w:bCs/>
                <w:szCs w:val="21"/>
              </w:rPr>
              <w:t>合计</w:t>
            </w:r>
          </w:p>
        </w:tc>
        <w:tc>
          <w:tcPr>
            <w:tcW w:w="75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b/>
                <w:bCs/>
                <w:szCs w:val="21"/>
              </w:rPr>
            </w:pPr>
          </w:p>
        </w:tc>
        <w:tc>
          <w:tcPr>
            <w:tcW w:w="75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b/>
                <w:bCs/>
                <w:szCs w:val="21"/>
              </w:rPr>
            </w:pPr>
          </w:p>
        </w:tc>
        <w:tc>
          <w:tcPr>
            <w:tcW w:w="75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b/>
                <w:bCs/>
                <w:szCs w:val="21"/>
              </w:rPr>
            </w:pPr>
          </w:p>
        </w:tc>
        <w:tc>
          <w:tcPr>
            <w:tcW w:w="75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b/>
                <w:bCs/>
                <w:szCs w:val="21"/>
              </w:rPr>
            </w:pPr>
          </w:p>
        </w:tc>
        <w:tc>
          <w:tcPr>
            <w:tcW w:w="55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b/>
                <w:bCs/>
                <w:szCs w:val="21"/>
              </w:rPr>
            </w:pPr>
          </w:p>
        </w:tc>
        <w:tc>
          <w:tcPr>
            <w:tcW w:w="55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b/>
                <w:bCs/>
                <w:szCs w:val="21"/>
              </w:rPr>
            </w:pPr>
          </w:p>
        </w:tc>
        <w:tc>
          <w:tcPr>
            <w:tcW w:w="55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b/>
                <w:bCs/>
                <w:szCs w:val="21"/>
              </w:rPr>
            </w:pPr>
          </w:p>
        </w:tc>
        <w:tc>
          <w:tcPr>
            <w:tcW w:w="167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b/>
                <w:bCs/>
                <w:szCs w:val="21"/>
              </w:rPr>
            </w:pPr>
          </w:p>
        </w:tc>
        <w:tc>
          <w:tcPr>
            <w:tcW w:w="148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b/>
                <w:bCs/>
                <w:szCs w:val="21"/>
              </w:rPr>
            </w:pPr>
          </w:p>
        </w:tc>
      </w:tr>
    </w:tbl>
    <w:p>
      <w:pPr>
        <w:widowControl/>
        <w:jc w:val="left"/>
        <w:rPr>
          <w:rFonts w:ascii="宋体" w:hAnsi="宋体" w:cs="宋体"/>
          <w:szCs w:val="28"/>
        </w:rPr>
      </w:pPr>
      <w:r>
        <w:rPr>
          <w:rFonts w:hint="eastAsia" w:ascii="宋体" w:hAnsi="宋体" w:cs="宋体"/>
          <w:szCs w:val="28"/>
        </w:rPr>
        <w:t>表格内容仅供参考，可根据实际进行增加。</w:t>
      </w:r>
    </w:p>
    <w:p>
      <w:pPr>
        <w:widowControl/>
        <w:spacing w:before="312" w:beforeLines="100" w:line="500" w:lineRule="exact"/>
        <w:jc w:val="left"/>
        <w:rPr>
          <w:rFonts w:ascii="黑体" w:hAnsi="黑体" w:eastAsia="黑体"/>
          <w:b/>
          <w:bCs/>
          <w:sz w:val="28"/>
          <w:szCs w:val="28"/>
        </w:rPr>
      </w:pPr>
      <w:r>
        <w:rPr>
          <w:rFonts w:hint="eastAsia" w:ascii="黑体" w:hAnsi="黑体" w:eastAsia="黑体"/>
          <w:b/>
          <w:bCs/>
          <w:sz w:val="28"/>
          <w:szCs w:val="28"/>
        </w:rPr>
        <w:t>六、会议</w:t>
      </w:r>
      <w:r>
        <w:rPr>
          <w:rFonts w:hint="eastAsia" w:ascii="黑体" w:hAnsi="黑体" w:eastAsia="黑体"/>
          <w:b/>
          <w:bCs/>
          <w:sz w:val="28"/>
          <w:szCs w:val="28"/>
          <w:lang w:val="zh-CN"/>
        </w:rPr>
        <w:t>费:</w:t>
      </w:r>
      <w:r>
        <w:rPr>
          <w:rFonts w:hint="eastAsia" w:ascii="黑体" w:hAnsi="黑体" w:eastAsia="黑体"/>
          <w:b/>
          <w:bCs/>
          <w:sz w:val="28"/>
          <w:szCs w:val="28"/>
        </w:rPr>
        <w:t>总</w:t>
      </w:r>
      <w:r>
        <w:rPr>
          <w:rFonts w:hint="eastAsia" w:ascii="黑体" w:hAnsi="黑体" w:eastAsia="黑体"/>
          <w:b/>
          <w:bCs/>
          <w:sz w:val="28"/>
          <w:szCs w:val="28"/>
          <w:lang w:val="zh-CN"/>
        </w:rPr>
        <w:t xml:space="preserve">  XX万元，</w:t>
      </w:r>
      <w:r>
        <w:rPr>
          <w:rFonts w:hint="eastAsia" w:ascii="黑体" w:hAnsi="黑体" w:eastAsia="黑体"/>
          <w:b/>
          <w:bCs/>
          <w:sz w:val="28"/>
          <w:szCs w:val="28"/>
        </w:rPr>
        <w:t>其中区科技经费XX万元，自筹XX万元</w:t>
      </w:r>
    </w:p>
    <w:p>
      <w:pPr>
        <w:widowControl/>
        <w:spacing w:line="500" w:lineRule="exact"/>
        <w:ind w:firstLine="560" w:firstLineChars="200"/>
        <w:jc w:val="left"/>
        <w:rPr>
          <w:rFonts w:ascii="宋体" w:hAnsi="宋体" w:cs="宋体"/>
          <w:bCs/>
          <w:sz w:val="28"/>
          <w:szCs w:val="28"/>
        </w:rPr>
      </w:pPr>
      <w:r>
        <w:rPr>
          <w:rFonts w:hint="eastAsia" w:ascii="宋体" w:hAnsi="宋体" w:cs="宋体"/>
          <w:bCs/>
          <w:sz w:val="28"/>
          <w:szCs w:val="28"/>
        </w:rPr>
        <w:t>应说明拟举办会议的主要内容、参会人员数量、天数、标准等，填写会议费预算明细表。</w:t>
      </w:r>
    </w:p>
    <w:p>
      <w:pPr>
        <w:widowControl/>
        <w:jc w:val="center"/>
        <w:rPr>
          <w:rFonts w:ascii="宋体" w:hAnsi="宋体" w:cs="宋体"/>
          <w:b/>
          <w:bCs/>
          <w:sz w:val="28"/>
          <w:szCs w:val="28"/>
        </w:rPr>
      </w:pPr>
      <w:r>
        <w:rPr>
          <w:rFonts w:hint="eastAsia" w:ascii="宋体" w:hAnsi="宋体" w:cs="宋体"/>
          <w:b/>
          <w:bCs/>
          <w:sz w:val="28"/>
          <w:szCs w:val="28"/>
        </w:rPr>
        <w:t>会议费预算明细表   单位：元</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7"/>
        <w:gridCol w:w="1005"/>
        <w:gridCol w:w="1005"/>
        <w:gridCol w:w="640"/>
        <w:gridCol w:w="1005"/>
        <w:gridCol w:w="1005"/>
        <w:gridCol w:w="640"/>
        <w:gridCol w:w="2525"/>
      </w:tblGrid>
      <w:tr>
        <w:trPr>
          <w:trHeight w:val="23" w:hRule="atLeast"/>
          <w:tblHeader/>
          <w:jc w:val="center"/>
        </w:trPr>
        <w:tc>
          <w:tcPr>
            <w:tcW w:w="69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r>
              <w:rPr>
                <w:rFonts w:hint="eastAsia" w:ascii="宋体" w:hAnsi="宋体" w:cs="宋体"/>
                <w:b/>
                <w:bCs/>
                <w:szCs w:val="21"/>
              </w:rPr>
              <w:t>序号</w:t>
            </w:r>
          </w:p>
        </w:tc>
        <w:tc>
          <w:tcPr>
            <w:tcW w:w="100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r>
              <w:rPr>
                <w:rFonts w:hint="eastAsia" w:ascii="宋体" w:hAnsi="宋体" w:cs="宋体"/>
                <w:b/>
                <w:bCs/>
                <w:szCs w:val="21"/>
              </w:rPr>
              <w:t>会议内容</w:t>
            </w:r>
          </w:p>
        </w:tc>
        <w:tc>
          <w:tcPr>
            <w:tcW w:w="100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r>
              <w:rPr>
                <w:rFonts w:hint="eastAsia" w:ascii="宋体" w:hAnsi="宋体" w:cs="宋体"/>
                <w:b/>
                <w:bCs/>
                <w:szCs w:val="21"/>
              </w:rPr>
              <w:t>费用标准</w:t>
            </w:r>
          </w:p>
        </w:tc>
        <w:tc>
          <w:tcPr>
            <w:tcW w:w="64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r>
              <w:rPr>
                <w:rFonts w:hint="eastAsia" w:ascii="宋体" w:hAnsi="宋体" w:cs="宋体"/>
                <w:b/>
                <w:bCs/>
                <w:szCs w:val="21"/>
              </w:rPr>
              <w:t>会期</w:t>
            </w:r>
          </w:p>
        </w:tc>
        <w:tc>
          <w:tcPr>
            <w:tcW w:w="100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r>
              <w:rPr>
                <w:rFonts w:hint="eastAsia" w:ascii="宋体" w:hAnsi="宋体" w:cs="宋体"/>
                <w:b/>
                <w:bCs/>
                <w:szCs w:val="21"/>
              </w:rPr>
              <w:t>参会人数</w:t>
            </w:r>
          </w:p>
        </w:tc>
        <w:tc>
          <w:tcPr>
            <w:tcW w:w="100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r>
              <w:rPr>
                <w:rFonts w:hint="eastAsia" w:ascii="宋体" w:hAnsi="宋体" w:cs="宋体"/>
                <w:b/>
                <w:bCs/>
                <w:szCs w:val="21"/>
              </w:rPr>
              <w:t>会议次数</w:t>
            </w:r>
          </w:p>
        </w:tc>
        <w:tc>
          <w:tcPr>
            <w:tcW w:w="64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r>
              <w:rPr>
                <w:rFonts w:hint="eastAsia" w:ascii="宋体" w:hAnsi="宋体" w:cs="宋体"/>
                <w:b/>
                <w:bCs/>
                <w:szCs w:val="21"/>
              </w:rPr>
              <w:t>合计</w:t>
            </w:r>
          </w:p>
        </w:tc>
        <w:tc>
          <w:tcPr>
            <w:tcW w:w="252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r>
              <w:rPr>
                <w:rFonts w:hint="eastAsia" w:ascii="Times New Roman" w:hAnsi="Times New Roman"/>
                <w:b/>
                <w:bCs/>
                <w:szCs w:val="21"/>
              </w:rPr>
              <w:t>其中：计划使用区科技经费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69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r>
              <w:rPr>
                <w:rFonts w:hint="eastAsia" w:ascii="宋体" w:hAnsi="宋体" w:cs="宋体"/>
                <w:szCs w:val="21"/>
              </w:rPr>
              <w:t>1</w:t>
            </w:r>
          </w:p>
        </w:tc>
        <w:tc>
          <w:tcPr>
            <w:tcW w:w="100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100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64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100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100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64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252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69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r>
              <w:rPr>
                <w:rFonts w:hint="eastAsia" w:ascii="宋体" w:hAnsi="宋体" w:cs="宋体"/>
                <w:szCs w:val="21"/>
              </w:rPr>
              <w:t>2</w:t>
            </w:r>
          </w:p>
        </w:tc>
        <w:tc>
          <w:tcPr>
            <w:tcW w:w="100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100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64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100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100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64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252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69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r>
              <w:rPr>
                <w:rFonts w:hint="eastAsia" w:ascii="宋体" w:hAnsi="宋体" w:cs="宋体"/>
                <w:szCs w:val="21"/>
              </w:rPr>
              <w:t>3</w:t>
            </w:r>
          </w:p>
        </w:tc>
        <w:tc>
          <w:tcPr>
            <w:tcW w:w="100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100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64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100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100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64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252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69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r>
              <w:rPr>
                <w:rFonts w:hint="eastAsia" w:ascii="宋体" w:hAnsi="宋体" w:cs="宋体"/>
                <w:szCs w:val="21"/>
              </w:rPr>
              <w:t>……</w:t>
            </w:r>
          </w:p>
        </w:tc>
        <w:tc>
          <w:tcPr>
            <w:tcW w:w="100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100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64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100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100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64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252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69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r>
              <w:rPr>
                <w:rFonts w:hint="eastAsia" w:ascii="宋体" w:hAnsi="宋体" w:cs="宋体"/>
                <w:b/>
                <w:bCs/>
                <w:szCs w:val="21"/>
              </w:rPr>
              <w:t>合计</w:t>
            </w:r>
          </w:p>
        </w:tc>
        <w:tc>
          <w:tcPr>
            <w:tcW w:w="100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p>
        </w:tc>
        <w:tc>
          <w:tcPr>
            <w:tcW w:w="100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p>
        </w:tc>
        <w:tc>
          <w:tcPr>
            <w:tcW w:w="64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p>
        </w:tc>
        <w:tc>
          <w:tcPr>
            <w:tcW w:w="100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p>
        </w:tc>
        <w:tc>
          <w:tcPr>
            <w:tcW w:w="100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p>
        </w:tc>
        <w:tc>
          <w:tcPr>
            <w:tcW w:w="64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p>
        </w:tc>
        <w:tc>
          <w:tcPr>
            <w:tcW w:w="252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p>
        </w:tc>
      </w:tr>
    </w:tbl>
    <w:p>
      <w:pPr>
        <w:widowControl/>
        <w:spacing w:before="312" w:beforeLines="100" w:line="500" w:lineRule="exact"/>
        <w:jc w:val="left"/>
        <w:rPr>
          <w:rFonts w:ascii="黑体" w:hAnsi="黑体" w:eastAsia="黑体"/>
          <w:b/>
          <w:bCs/>
          <w:sz w:val="28"/>
          <w:szCs w:val="28"/>
        </w:rPr>
      </w:pPr>
      <w:r>
        <w:rPr>
          <w:rFonts w:hint="eastAsia" w:ascii="黑体" w:hAnsi="黑体" w:eastAsia="黑体"/>
          <w:b/>
          <w:bCs/>
          <w:sz w:val="28"/>
          <w:szCs w:val="28"/>
        </w:rPr>
        <w:t>七、国际合作与交流</w:t>
      </w:r>
      <w:r>
        <w:rPr>
          <w:rFonts w:hint="eastAsia" w:ascii="黑体" w:hAnsi="黑体" w:eastAsia="黑体"/>
          <w:b/>
          <w:bCs/>
          <w:sz w:val="28"/>
          <w:szCs w:val="28"/>
          <w:lang w:val="zh-CN"/>
        </w:rPr>
        <w:t>费:</w:t>
      </w:r>
      <w:r>
        <w:rPr>
          <w:rFonts w:hint="eastAsia" w:ascii="黑体" w:hAnsi="黑体" w:eastAsia="黑体"/>
          <w:b/>
          <w:bCs/>
          <w:sz w:val="28"/>
          <w:szCs w:val="28"/>
        </w:rPr>
        <w:t>总</w:t>
      </w:r>
      <w:r>
        <w:rPr>
          <w:rFonts w:hint="eastAsia" w:ascii="黑体" w:hAnsi="黑体" w:eastAsia="黑体"/>
          <w:b/>
          <w:bCs/>
          <w:sz w:val="28"/>
          <w:szCs w:val="28"/>
          <w:lang w:val="zh-CN"/>
        </w:rPr>
        <w:t xml:space="preserve">  XX万元，</w:t>
      </w:r>
      <w:r>
        <w:rPr>
          <w:rFonts w:hint="eastAsia" w:ascii="黑体" w:hAnsi="黑体" w:eastAsia="黑体"/>
          <w:b/>
          <w:bCs/>
          <w:sz w:val="28"/>
          <w:szCs w:val="28"/>
        </w:rPr>
        <w:t>其中区科技经费XX万元，自筹XX万元</w:t>
      </w:r>
    </w:p>
    <w:p>
      <w:pPr>
        <w:widowControl/>
        <w:spacing w:line="500" w:lineRule="exact"/>
        <w:ind w:firstLine="560" w:firstLineChars="200"/>
        <w:jc w:val="left"/>
        <w:rPr>
          <w:rFonts w:ascii="宋体" w:hAnsi="宋体" w:cs="宋体"/>
          <w:bCs/>
          <w:sz w:val="28"/>
          <w:szCs w:val="28"/>
        </w:rPr>
      </w:pPr>
      <w:r>
        <w:rPr>
          <w:rFonts w:hint="eastAsia" w:ascii="宋体" w:hAnsi="宋体" w:cs="宋体"/>
          <w:bCs/>
          <w:sz w:val="28"/>
          <w:szCs w:val="28"/>
        </w:rPr>
        <w:t>应说明开展国际合作交流活动类型，即出国考察还是来华交流，并明确与项目的相关性，合作交流的目的地、人员规模、天数、费用等，并填写国际合作交流费预算明细表。</w:t>
      </w:r>
    </w:p>
    <w:p>
      <w:pPr>
        <w:widowControl/>
        <w:jc w:val="center"/>
        <w:rPr>
          <w:rFonts w:ascii="宋体" w:hAnsi="宋体" w:cs="宋体"/>
          <w:b/>
          <w:bCs/>
          <w:sz w:val="28"/>
          <w:szCs w:val="28"/>
        </w:rPr>
      </w:pPr>
      <w:r>
        <w:rPr>
          <w:rFonts w:hint="eastAsia" w:ascii="宋体" w:hAnsi="宋体" w:cs="宋体"/>
          <w:b/>
          <w:bCs/>
          <w:sz w:val="28"/>
          <w:szCs w:val="28"/>
        </w:rPr>
        <w:t>国际合作交流费预算明细表   单位：元</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8"/>
        <w:gridCol w:w="661"/>
        <w:gridCol w:w="695"/>
        <w:gridCol w:w="661"/>
        <w:gridCol w:w="525"/>
        <w:gridCol w:w="939"/>
        <w:gridCol w:w="729"/>
        <w:gridCol w:w="593"/>
        <w:gridCol w:w="593"/>
        <w:gridCol w:w="525"/>
        <w:gridCol w:w="525"/>
        <w:gridCol w:w="13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tblHeader/>
          <w:jc w:val="center"/>
        </w:trPr>
        <w:tc>
          <w:tcPr>
            <w:tcW w:w="69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r>
              <w:rPr>
                <w:rFonts w:hint="eastAsia" w:ascii="宋体" w:hAnsi="宋体" w:cs="宋体"/>
                <w:b/>
                <w:bCs/>
                <w:szCs w:val="21"/>
              </w:rPr>
              <w:t>序号</w:t>
            </w:r>
          </w:p>
        </w:tc>
        <w:tc>
          <w:tcPr>
            <w:tcW w:w="66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r>
              <w:rPr>
                <w:rFonts w:hint="eastAsia" w:ascii="宋体" w:hAnsi="宋体" w:cs="宋体"/>
                <w:b/>
                <w:bCs/>
                <w:szCs w:val="21"/>
              </w:rPr>
              <w:t>国家地区</w:t>
            </w:r>
          </w:p>
        </w:tc>
        <w:tc>
          <w:tcPr>
            <w:tcW w:w="69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r>
              <w:rPr>
                <w:rFonts w:hint="eastAsia" w:ascii="宋体" w:hAnsi="宋体" w:cs="宋体"/>
                <w:b/>
                <w:bCs/>
                <w:szCs w:val="21"/>
              </w:rPr>
              <w:t>出访/来华</w:t>
            </w:r>
          </w:p>
        </w:tc>
        <w:tc>
          <w:tcPr>
            <w:tcW w:w="66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r>
              <w:rPr>
                <w:rFonts w:hint="eastAsia" w:ascii="宋体" w:hAnsi="宋体" w:cs="宋体"/>
                <w:b/>
                <w:bCs/>
                <w:szCs w:val="21"/>
              </w:rPr>
              <w:t>交流内容</w:t>
            </w:r>
          </w:p>
        </w:tc>
        <w:tc>
          <w:tcPr>
            <w:tcW w:w="52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r>
              <w:rPr>
                <w:rFonts w:hint="eastAsia" w:ascii="宋体" w:hAnsi="宋体" w:cs="宋体"/>
                <w:b/>
                <w:bCs/>
                <w:szCs w:val="21"/>
              </w:rPr>
              <w:t>人数</w:t>
            </w:r>
          </w:p>
        </w:tc>
        <w:tc>
          <w:tcPr>
            <w:tcW w:w="93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r>
              <w:rPr>
                <w:rFonts w:hint="eastAsia" w:ascii="宋体" w:hAnsi="宋体" w:cs="宋体"/>
                <w:b/>
                <w:bCs/>
                <w:szCs w:val="21"/>
              </w:rPr>
              <w:t>时间</w:t>
            </w:r>
          </w:p>
          <w:p>
            <w:pPr>
              <w:widowControl/>
              <w:jc w:val="center"/>
              <w:rPr>
                <w:rFonts w:ascii="宋体" w:hAnsi="宋体" w:cs="宋体"/>
                <w:b/>
                <w:bCs/>
                <w:szCs w:val="21"/>
              </w:rPr>
            </w:pPr>
            <w:r>
              <w:rPr>
                <w:rFonts w:hint="eastAsia" w:ascii="宋体" w:hAnsi="宋体" w:cs="宋体"/>
                <w:b/>
                <w:bCs/>
                <w:szCs w:val="21"/>
              </w:rPr>
              <w:t>（天）</w:t>
            </w:r>
          </w:p>
        </w:tc>
        <w:tc>
          <w:tcPr>
            <w:tcW w:w="72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r>
              <w:rPr>
                <w:rFonts w:hint="eastAsia" w:ascii="宋体" w:hAnsi="宋体" w:cs="宋体"/>
                <w:b/>
                <w:bCs/>
                <w:szCs w:val="21"/>
              </w:rPr>
              <w:t>往返交通费</w:t>
            </w:r>
          </w:p>
        </w:tc>
        <w:tc>
          <w:tcPr>
            <w:tcW w:w="59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r>
              <w:rPr>
                <w:rFonts w:hint="eastAsia" w:ascii="宋体" w:hAnsi="宋体" w:cs="宋体"/>
                <w:b/>
                <w:bCs/>
                <w:szCs w:val="21"/>
              </w:rPr>
              <w:t>住宿费</w:t>
            </w:r>
          </w:p>
        </w:tc>
        <w:tc>
          <w:tcPr>
            <w:tcW w:w="59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r>
              <w:rPr>
                <w:rFonts w:hint="eastAsia" w:ascii="宋体" w:hAnsi="宋体" w:cs="宋体"/>
                <w:b/>
                <w:bCs/>
                <w:szCs w:val="21"/>
              </w:rPr>
              <w:t>伙食费</w:t>
            </w:r>
          </w:p>
        </w:tc>
        <w:tc>
          <w:tcPr>
            <w:tcW w:w="52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r>
              <w:rPr>
                <w:rFonts w:hint="eastAsia" w:ascii="宋体" w:hAnsi="宋体" w:cs="宋体"/>
                <w:b/>
                <w:bCs/>
                <w:szCs w:val="21"/>
              </w:rPr>
              <w:t>其他</w:t>
            </w:r>
          </w:p>
        </w:tc>
        <w:tc>
          <w:tcPr>
            <w:tcW w:w="52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r>
              <w:rPr>
                <w:rFonts w:hint="eastAsia" w:ascii="宋体" w:hAnsi="宋体" w:cs="宋体"/>
                <w:b/>
                <w:bCs/>
                <w:szCs w:val="21"/>
              </w:rPr>
              <w:t>合计</w:t>
            </w:r>
          </w:p>
        </w:tc>
        <w:tc>
          <w:tcPr>
            <w:tcW w:w="137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r>
              <w:rPr>
                <w:rFonts w:hint="eastAsia" w:ascii="Times New Roman" w:hAnsi="Times New Roman"/>
                <w:b/>
                <w:bCs/>
                <w:szCs w:val="21"/>
              </w:rPr>
              <w:t>其中：计划使用区科技经费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69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r>
              <w:rPr>
                <w:rFonts w:hint="eastAsia" w:ascii="宋体" w:hAnsi="宋体" w:cs="宋体"/>
                <w:szCs w:val="21"/>
              </w:rPr>
              <w:t>1</w:t>
            </w:r>
          </w:p>
        </w:tc>
        <w:tc>
          <w:tcPr>
            <w:tcW w:w="66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69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66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52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93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72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59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59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52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52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137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69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r>
              <w:rPr>
                <w:rFonts w:hint="eastAsia" w:ascii="宋体" w:hAnsi="宋体" w:cs="宋体"/>
                <w:szCs w:val="21"/>
              </w:rPr>
              <w:t>2</w:t>
            </w:r>
          </w:p>
        </w:tc>
        <w:tc>
          <w:tcPr>
            <w:tcW w:w="66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69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66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52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93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72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59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59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52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52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137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69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r>
              <w:rPr>
                <w:rFonts w:hint="eastAsia" w:ascii="宋体" w:hAnsi="宋体" w:cs="宋体"/>
                <w:szCs w:val="21"/>
              </w:rPr>
              <w:t>3</w:t>
            </w:r>
          </w:p>
        </w:tc>
        <w:tc>
          <w:tcPr>
            <w:tcW w:w="66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69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66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52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93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72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59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59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52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52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137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69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r>
              <w:rPr>
                <w:rFonts w:hint="eastAsia" w:ascii="宋体" w:hAnsi="宋体" w:cs="宋体"/>
                <w:szCs w:val="21"/>
              </w:rPr>
              <w:t>……</w:t>
            </w:r>
          </w:p>
        </w:tc>
        <w:tc>
          <w:tcPr>
            <w:tcW w:w="66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69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66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52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93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72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59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59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52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52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137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69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r>
              <w:rPr>
                <w:rFonts w:hint="eastAsia" w:ascii="宋体" w:hAnsi="宋体" w:cs="宋体"/>
                <w:b/>
                <w:bCs/>
                <w:szCs w:val="21"/>
              </w:rPr>
              <w:t>合计</w:t>
            </w:r>
          </w:p>
        </w:tc>
        <w:tc>
          <w:tcPr>
            <w:tcW w:w="66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p>
        </w:tc>
        <w:tc>
          <w:tcPr>
            <w:tcW w:w="69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p>
        </w:tc>
        <w:tc>
          <w:tcPr>
            <w:tcW w:w="66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p>
        </w:tc>
        <w:tc>
          <w:tcPr>
            <w:tcW w:w="52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p>
        </w:tc>
        <w:tc>
          <w:tcPr>
            <w:tcW w:w="93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p>
        </w:tc>
        <w:tc>
          <w:tcPr>
            <w:tcW w:w="72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p>
        </w:tc>
        <w:tc>
          <w:tcPr>
            <w:tcW w:w="59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p>
        </w:tc>
        <w:tc>
          <w:tcPr>
            <w:tcW w:w="59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p>
        </w:tc>
        <w:tc>
          <w:tcPr>
            <w:tcW w:w="52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p>
        </w:tc>
        <w:tc>
          <w:tcPr>
            <w:tcW w:w="52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p>
        </w:tc>
        <w:tc>
          <w:tcPr>
            <w:tcW w:w="137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p>
        </w:tc>
      </w:tr>
    </w:tbl>
    <w:p>
      <w:pPr>
        <w:widowControl/>
        <w:spacing w:before="312" w:beforeLines="100" w:line="500" w:lineRule="exact"/>
        <w:jc w:val="left"/>
        <w:rPr>
          <w:rFonts w:ascii="黑体" w:hAnsi="黑体" w:eastAsia="黑体"/>
          <w:b/>
          <w:bCs/>
          <w:sz w:val="28"/>
          <w:szCs w:val="28"/>
        </w:rPr>
      </w:pPr>
      <w:r>
        <w:rPr>
          <w:rFonts w:hint="eastAsia" w:ascii="黑体" w:hAnsi="黑体" w:eastAsia="黑体"/>
          <w:b/>
          <w:bCs/>
          <w:sz w:val="28"/>
          <w:szCs w:val="28"/>
        </w:rPr>
        <w:t>八、档案、出版、文献、信息传播、知识产权事务</w:t>
      </w:r>
      <w:r>
        <w:rPr>
          <w:rFonts w:hint="eastAsia" w:ascii="黑体" w:hAnsi="黑体" w:eastAsia="黑体"/>
          <w:b/>
          <w:bCs/>
          <w:sz w:val="28"/>
          <w:szCs w:val="28"/>
          <w:lang w:val="zh-CN"/>
        </w:rPr>
        <w:t>费:</w:t>
      </w:r>
      <w:r>
        <w:rPr>
          <w:rFonts w:hint="eastAsia" w:ascii="黑体" w:hAnsi="黑体" w:eastAsia="黑体"/>
          <w:b/>
          <w:bCs/>
          <w:sz w:val="28"/>
          <w:szCs w:val="28"/>
        </w:rPr>
        <w:t>总</w:t>
      </w:r>
      <w:r>
        <w:rPr>
          <w:rFonts w:hint="eastAsia" w:ascii="黑体" w:hAnsi="黑体" w:eastAsia="黑体"/>
          <w:b/>
          <w:bCs/>
          <w:sz w:val="28"/>
          <w:szCs w:val="28"/>
          <w:lang w:val="zh-CN"/>
        </w:rPr>
        <w:t xml:space="preserve">  </w:t>
      </w:r>
      <w:r>
        <w:rPr>
          <w:rFonts w:hint="eastAsia" w:ascii="黑体" w:hAnsi="黑体" w:eastAsia="黑体"/>
          <w:b/>
          <w:bCs/>
          <w:sz w:val="28"/>
          <w:szCs w:val="28"/>
        </w:rPr>
        <w:t>XX</w:t>
      </w:r>
      <w:r>
        <w:rPr>
          <w:rFonts w:hint="eastAsia" w:ascii="黑体" w:hAnsi="黑体" w:eastAsia="黑体"/>
          <w:b/>
          <w:bCs/>
          <w:sz w:val="28"/>
          <w:szCs w:val="28"/>
          <w:lang w:val="zh-CN"/>
        </w:rPr>
        <w:t>万元，</w:t>
      </w:r>
      <w:r>
        <w:rPr>
          <w:rFonts w:hint="eastAsia" w:ascii="黑体" w:hAnsi="黑体" w:eastAsia="黑体"/>
          <w:b/>
          <w:bCs/>
          <w:sz w:val="28"/>
          <w:szCs w:val="28"/>
        </w:rPr>
        <w:t>其中区科技经费XX万元，自筹XX万元</w:t>
      </w:r>
    </w:p>
    <w:p>
      <w:pPr>
        <w:widowControl/>
        <w:spacing w:line="500" w:lineRule="exact"/>
        <w:ind w:firstLine="560" w:firstLineChars="200"/>
        <w:jc w:val="left"/>
        <w:rPr>
          <w:rFonts w:ascii="宋体" w:hAnsi="宋体" w:cs="宋体"/>
          <w:bCs/>
          <w:sz w:val="28"/>
          <w:szCs w:val="28"/>
        </w:rPr>
      </w:pPr>
      <w:r>
        <w:rPr>
          <w:rFonts w:hint="eastAsia" w:ascii="宋体" w:hAnsi="宋体" w:cs="宋体"/>
          <w:bCs/>
          <w:sz w:val="28"/>
          <w:szCs w:val="28"/>
        </w:rPr>
        <w:t>应说明在项目（课题）实施过程中，需要支付的出版、资料购买及印刷、文献检索、专业通信、专利申请及其他知识产权事务等费用的各项明细及测算依据，填写档案、出版、文献、信息传播、知识产权事务费预算明细表。</w:t>
      </w:r>
    </w:p>
    <w:p>
      <w:pPr>
        <w:widowControl/>
        <w:jc w:val="center"/>
        <w:rPr>
          <w:rFonts w:ascii="宋体" w:hAnsi="宋体" w:cs="宋体"/>
          <w:b/>
          <w:bCs/>
          <w:sz w:val="28"/>
          <w:szCs w:val="28"/>
        </w:rPr>
      </w:pPr>
      <w:r>
        <w:rPr>
          <w:rFonts w:hint="eastAsia" w:ascii="宋体" w:hAnsi="宋体" w:cs="宋体"/>
          <w:b/>
          <w:bCs/>
          <w:sz w:val="28"/>
          <w:szCs w:val="28"/>
        </w:rPr>
        <w:t xml:space="preserve">档案、出版、文献、信息传播、知识产权事务费预算明细表  </w:t>
      </w:r>
    </w:p>
    <w:p>
      <w:pPr>
        <w:widowControl/>
        <w:jc w:val="center"/>
        <w:rPr>
          <w:rFonts w:ascii="宋体" w:hAnsi="宋体" w:cs="宋体"/>
          <w:b/>
          <w:bCs/>
          <w:sz w:val="28"/>
          <w:szCs w:val="28"/>
        </w:rPr>
      </w:pPr>
      <w:r>
        <w:rPr>
          <w:rFonts w:ascii="宋体" w:hAnsi="宋体" w:cs="宋体"/>
          <w:b/>
          <w:bCs/>
          <w:sz w:val="28"/>
          <w:szCs w:val="28"/>
        </w:rPr>
        <w:t xml:space="preserve">                             </w:t>
      </w:r>
      <w:r>
        <w:rPr>
          <w:rFonts w:hint="eastAsia" w:ascii="宋体" w:hAnsi="宋体" w:cs="宋体"/>
          <w:b/>
          <w:bCs/>
          <w:sz w:val="28"/>
          <w:szCs w:val="28"/>
        </w:rPr>
        <w:t>单位：元</w:t>
      </w:r>
    </w:p>
    <w:tbl>
      <w:tblPr>
        <w:tblStyle w:val="1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8"/>
        <w:gridCol w:w="637"/>
        <w:gridCol w:w="637"/>
        <w:gridCol w:w="637"/>
        <w:gridCol w:w="637"/>
        <w:gridCol w:w="2502"/>
        <w:gridCol w:w="1359"/>
        <w:gridCol w:w="14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tblHeader/>
          <w:jc w:val="center"/>
        </w:trPr>
        <w:tc>
          <w:tcPr>
            <w:tcW w:w="69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r>
              <w:rPr>
                <w:rFonts w:hint="eastAsia" w:ascii="宋体" w:hAnsi="宋体" w:cs="宋体"/>
                <w:b/>
                <w:bCs/>
                <w:szCs w:val="21"/>
              </w:rPr>
              <w:t>序号</w:t>
            </w:r>
          </w:p>
        </w:tc>
        <w:tc>
          <w:tcPr>
            <w:tcW w:w="63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r>
              <w:rPr>
                <w:rFonts w:hint="eastAsia" w:ascii="宋体" w:hAnsi="宋体" w:cs="宋体"/>
                <w:b/>
                <w:bCs/>
                <w:szCs w:val="21"/>
              </w:rPr>
              <w:t>名称</w:t>
            </w:r>
          </w:p>
        </w:tc>
        <w:tc>
          <w:tcPr>
            <w:tcW w:w="63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r>
              <w:rPr>
                <w:rFonts w:hint="eastAsia" w:ascii="宋体" w:hAnsi="宋体" w:cs="宋体"/>
                <w:b/>
                <w:bCs/>
                <w:szCs w:val="21"/>
              </w:rPr>
              <w:t>数量</w:t>
            </w:r>
          </w:p>
        </w:tc>
        <w:tc>
          <w:tcPr>
            <w:tcW w:w="63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r>
              <w:rPr>
                <w:rFonts w:hint="eastAsia" w:ascii="宋体" w:hAnsi="宋体" w:cs="宋体"/>
                <w:b/>
                <w:bCs/>
                <w:szCs w:val="21"/>
              </w:rPr>
              <w:t>单价</w:t>
            </w:r>
          </w:p>
        </w:tc>
        <w:tc>
          <w:tcPr>
            <w:tcW w:w="63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r>
              <w:rPr>
                <w:rFonts w:hint="eastAsia" w:ascii="宋体" w:hAnsi="宋体" w:cs="宋体"/>
                <w:b/>
                <w:bCs/>
                <w:szCs w:val="21"/>
              </w:rPr>
              <w:t>总价</w:t>
            </w:r>
          </w:p>
        </w:tc>
        <w:tc>
          <w:tcPr>
            <w:tcW w:w="250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r>
              <w:rPr>
                <w:rFonts w:hint="eastAsia" w:ascii="宋体" w:hAnsi="宋体"/>
                <w:b/>
                <w:bCs/>
                <w:szCs w:val="21"/>
              </w:rPr>
              <w:t>其中：计划使用区科技经费</w:t>
            </w:r>
          </w:p>
        </w:tc>
        <w:tc>
          <w:tcPr>
            <w:tcW w:w="135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r>
              <w:rPr>
                <w:rFonts w:hint="eastAsia" w:ascii="宋体" w:hAnsi="宋体" w:cs="宋体"/>
                <w:b/>
                <w:bCs/>
                <w:szCs w:val="21"/>
              </w:rPr>
              <w:t>费用发生日期</w:t>
            </w:r>
          </w:p>
        </w:tc>
        <w:tc>
          <w:tcPr>
            <w:tcW w:w="141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r>
              <w:rPr>
                <w:rFonts w:hint="eastAsia" w:ascii="宋体" w:hAnsi="宋体" w:cs="宋体"/>
                <w:b/>
                <w:bCs/>
                <w:szCs w:val="21"/>
              </w:rPr>
              <w:t>编制依据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69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r>
              <w:rPr>
                <w:rFonts w:hint="eastAsia" w:ascii="宋体" w:hAnsi="宋体" w:cs="宋体"/>
                <w:szCs w:val="21"/>
              </w:rPr>
              <w:t>1</w:t>
            </w:r>
          </w:p>
        </w:tc>
        <w:tc>
          <w:tcPr>
            <w:tcW w:w="63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63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63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63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250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135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141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r>
              <w:rPr>
                <w:rFonts w:hint="eastAsia" w:ascii="宋体" w:hAnsi="宋体" w:cs="宋体"/>
                <w:szCs w:val="21"/>
              </w:rPr>
              <w:t>合同、发票号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69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r>
              <w:rPr>
                <w:rFonts w:hint="eastAsia" w:ascii="宋体" w:hAnsi="宋体" w:cs="宋体"/>
                <w:szCs w:val="21"/>
              </w:rPr>
              <w:t>2</w:t>
            </w:r>
          </w:p>
        </w:tc>
        <w:tc>
          <w:tcPr>
            <w:tcW w:w="63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63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63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63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250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135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141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r>
              <w:rPr>
                <w:rFonts w:hint="eastAsia" w:ascii="宋体" w:hAnsi="宋体" w:cs="宋体"/>
                <w:szCs w:val="21"/>
              </w:rPr>
              <w:t>比价单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69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r>
              <w:rPr>
                <w:rFonts w:hint="eastAsia" w:ascii="宋体" w:hAnsi="宋体" w:cs="宋体"/>
                <w:szCs w:val="21"/>
              </w:rPr>
              <w:t>3</w:t>
            </w:r>
          </w:p>
        </w:tc>
        <w:tc>
          <w:tcPr>
            <w:tcW w:w="63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63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63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63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250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135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141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69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r>
              <w:rPr>
                <w:rFonts w:hint="eastAsia" w:ascii="宋体" w:hAnsi="宋体" w:cs="宋体"/>
                <w:szCs w:val="21"/>
              </w:rPr>
              <w:t>……</w:t>
            </w:r>
          </w:p>
        </w:tc>
        <w:tc>
          <w:tcPr>
            <w:tcW w:w="63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63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63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63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250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135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141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69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r>
              <w:rPr>
                <w:rFonts w:hint="eastAsia" w:ascii="宋体" w:hAnsi="宋体" w:cs="宋体"/>
                <w:b/>
                <w:bCs/>
                <w:szCs w:val="21"/>
              </w:rPr>
              <w:t>合计</w:t>
            </w:r>
          </w:p>
        </w:tc>
        <w:tc>
          <w:tcPr>
            <w:tcW w:w="63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p>
        </w:tc>
        <w:tc>
          <w:tcPr>
            <w:tcW w:w="63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p>
        </w:tc>
        <w:tc>
          <w:tcPr>
            <w:tcW w:w="63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p>
        </w:tc>
        <w:tc>
          <w:tcPr>
            <w:tcW w:w="63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p>
        </w:tc>
        <w:tc>
          <w:tcPr>
            <w:tcW w:w="250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p>
        </w:tc>
        <w:tc>
          <w:tcPr>
            <w:tcW w:w="135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p>
        </w:tc>
        <w:tc>
          <w:tcPr>
            <w:tcW w:w="141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p>
        </w:tc>
      </w:tr>
    </w:tbl>
    <w:p>
      <w:pPr>
        <w:widowControl/>
        <w:spacing w:before="312" w:beforeLines="100" w:line="500" w:lineRule="exact"/>
        <w:jc w:val="left"/>
        <w:rPr>
          <w:rFonts w:ascii="黑体" w:hAnsi="黑体" w:eastAsia="黑体"/>
          <w:b/>
          <w:bCs/>
          <w:sz w:val="28"/>
          <w:szCs w:val="28"/>
        </w:rPr>
      </w:pPr>
      <w:r>
        <w:rPr>
          <w:rFonts w:hint="eastAsia" w:ascii="黑体" w:hAnsi="黑体" w:eastAsia="黑体"/>
          <w:b/>
          <w:bCs/>
          <w:sz w:val="28"/>
          <w:szCs w:val="28"/>
        </w:rPr>
        <w:t>九、咨询费</w:t>
      </w:r>
      <w:r>
        <w:rPr>
          <w:rFonts w:hint="eastAsia" w:ascii="黑体" w:hAnsi="黑体" w:eastAsia="黑体"/>
          <w:b/>
          <w:bCs/>
          <w:sz w:val="28"/>
          <w:szCs w:val="28"/>
          <w:lang w:val="zh-CN"/>
        </w:rPr>
        <w:t>:</w:t>
      </w:r>
      <w:r>
        <w:rPr>
          <w:rFonts w:hint="eastAsia" w:ascii="黑体" w:hAnsi="黑体" w:eastAsia="黑体"/>
          <w:b/>
          <w:bCs/>
          <w:sz w:val="28"/>
          <w:szCs w:val="28"/>
        </w:rPr>
        <w:t>总</w:t>
      </w:r>
      <w:r>
        <w:rPr>
          <w:rFonts w:hint="eastAsia" w:ascii="黑体" w:hAnsi="黑体" w:eastAsia="黑体"/>
          <w:b/>
          <w:bCs/>
          <w:sz w:val="28"/>
          <w:szCs w:val="28"/>
          <w:lang w:val="zh-CN"/>
        </w:rPr>
        <w:t xml:space="preserve">  </w:t>
      </w:r>
      <w:r>
        <w:rPr>
          <w:rFonts w:hint="eastAsia" w:ascii="黑体" w:hAnsi="黑体" w:eastAsia="黑体"/>
          <w:b/>
          <w:bCs/>
          <w:sz w:val="28"/>
          <w:szCs w:val="28"/>
        </w:rPr>
        <w:t>XX</w:t>
      </w:r>
      <w:r>
        <w:rPr>
          <w:rFonts w:hint="eastAsia" w:ascii="黑体" w:hAnsi="黑体" w:eastAsia="黑体"/>
          <w:b/>
          <w:bCs/>
          <w:sz w:val="28"/>
          <w:szCs w:val="28"/>
          <w:lang w:val="zh-CN"/>
        </w:rPr>
        <w:t>万元，</w:t>
      </w:r>
      <w:r>
        <w:rPr>
          <w:rFonts w:hint="eastAsia" w:ascii="黑体" w:hAnsi="黑体" w:eastAsia="黑体"/>
          <w:b/>
          <w:bCs/>
          <w:sz w:val="28"/>
          <w:szCs w:val="28"/>
        </w:rPr>
        <w:t>其中区科技经费XX万元，自筹XX万元</w:t>
      </w:r>
    </w:p>
    <w:p>
      <w:pPr>
        <w:widowControl/>
        <w:spacing w:line="500" w:lineRule="exact"/>
        <w:ind w:firstLine="560" w:firstLineChars="200"/>
        <w:jc w:val="left"/>
        <w:rPr>
          <w:rFonts w:ascii="宋体" w:hAnsi="宋体" w:cs="宋体"/>
          <w:bCs/>
          <w:sz w:val="28"/>
          <w:szCs w:val="28"/>
        </w:rPr>
      </w:pPr>
      <w:r>
        <w:rPr>
          <w:rFonts w:hint="eastAsia" w:ascii="宋体" w:hAnsi="宋体" w:cs="宋体"/>
          <w:bCs/>
          <w:sz w:val="28"/>
          <w:szCs w:val="28"/>
        </w:rPr>
        <w:t>承担单位可根据本单位的实际和工作需要，制定咨询费管理办法和开支标准。应说明咨询费的具体事项，次数、人员数量、职称、咨询费准等，填写咨询费预算明细表。</w:t>
      </w:r>
    </w:p>
    <w:p>
      <w:pPr>
        <w:widowControl/>
        <w:jc w:val="center"/>
        <w:rPr>
          <w:rFonts w:ascii="宋体" w:hAnsi="宋体" w:cs="宋体"/>
          <w:b/>
          <w:bCs/>
          <w:sz w:val="28"/>
          <w:szCs w:val="28"/>
        </w:rPr>
      </w:pPr>
      <w:r>
        <w:rPr>
          <w:rFonts w:hint="eastAsia" w:ascii="宋体" w:hAnsi="宋体" w:cs="宋体"/>
          <w:b/>
          <w:bCs/>
          <w:sz w:val="28"/>
          <w:szCs w:val="28"/>
        </w:rPr>
        <w:t>咨询费预算明细表  单位：元</w:t>
      </w:r>
    </w:p>
    <w:tbl>
      <w:tblPr>
        <w:tblStyle w:val="1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6"/>
        <w:gridCol w:w="1179"/>
        <w:gridCol w:w="602"/>
        <w:gridCol w:w="602"/>
        <w:gridCol w:w="602"/>
        <w:gridCol w:w="602"/>
        <w:gridCol w:w="602"/>
        <w:gridCol w:w="602"/>
        <w:gridCol w:w="2144"/>
        <w:gridCol w:w="891"/>
      </w:tblGrid>
      <w:tr>
        <w:trPr>
          <w:trHeight w:val="23" w:hRule="atLeast"/>
          <w:tblHeader/>
          <w:jc w:val="center"/>
        </w:trPr>
        <w:tc>
          <w:tcPr>
            <w:tcW w:w="69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r>
              <w:rPr>
                <w:rFonts w:hint="eastAsia" w:ascii="宋体" w:hAnsi="宋体" w:cs="宋体"/>
                <w:b/>
                <w:bCs/>
                <w:szCs w:val="21"/>
              </w:rPr>
              <w:t>序号</w:t>
            </w:r>
          </w:p>
        </w:tc>
        <w:tc>
          <w:tcPr>
            <w:tcW w:w="117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r>
              <w:rPr>
                <w:rFonts w:hint="eastAsia" w:ascii="宋体" w:hAnsi="宋体" w:cs="宋体"/>
                <w:b/>
                <w:bCs/>
                <w:szCs w:val="21"/>
              </w:rPr>
              <w:t>咨询组织形式</w:t>
            </w:r>
          </w:p>
        </w:tc>
        <w:tc>
          <w:tcPr>
            <w:tcW w:w="60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r>
              <w:rPr>
                <w:rFonts w:hint="eastAsia" w:ascii="宋体" w:hAnsi="宋体" w:cs="宋体"/>
                <w:b/>
                <w:bCs/>
                <w:szCs w:val="21"/>
              </w:rPr>
              <w:t>天数</w:t>
            </w:r>
          </w:p>
        </w:tc>
        <w:tc>
          <w:tcPr>
            <w:tcW w:w="60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r>
              <w:rPr>
                <w:rFonts w:hint="eastAsia" w:ascii="宋体" w:hAnsi="宋体" w:cs="宋体"/>
                <w:b/>
                <w:bCs/>
                <w:szCs w:val="21"/>
              </w:rPr>
              <w:t>人员</w:t>
            </w:r>
          </w:p>
        </w:tc>
        <w:tc>
          <w:tcPr>
            <w:tcW w:w="60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r>
              <w:rPr>
                <w:rFonts w:hint="eastAsia" w:ascii="宋体" w:hAnsi="宋体" w:cs="宋体"/>
                <w:b/>
                <w:bCs/>
                <w:szCs w:val="21"/>
              </w:rPr>
              <w:t>职称</w:t>
            </w:r>
          </w:p>
        </w:tc>
        <w:tc>
          <w:tcPr>
            <w:tcW w:w="60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r>
              <w:rPr>
                <w:rFonts w:hint="eastAsia" w:ascii="宋体" w:hAnsi="宋体" w:cs="宋体"/>
                <w:b/>
                <w:bCs/>
                <w:szCs w:val="21"/>
              </w:rPr>
              <w:t>数量</w:t>
            </w:r>
          </w:p>
        </w:tc>
        <w:tc>
          <w:tcPr>
            <w:tcW w:w="60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r>
              <w:rPr>
                <w:rFonts w:hint="eastAsia" w:ascii="宋体" w:hAnsi="宋体" w:cs="宋体"/>
                <w:b/>
                <w:bCs/>
                <w:szCs w:val="21"/>
              </w:rPr>
              <w:t>单价</w:t>
            </w:r>
          </w:p>
        </w:tc>
        <w:tc>
          <w:tcPr>
            <w:tcW w:w="60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r>
              <w:rPr>
                <w:rFonts w:hint="eastAsia" w:ascii="宋体" w:hAnsi="宋体" w:cs="宋体"/>
                <w:b/>
                <w:bCs/>
                <w:szCs w:val="21"/>
              </w:rPr>
              <w:t>总价</w:t>
            </w:r>
          </w:p>
        </w:tc>
        <w:tc>
          <w:tcPr>
            <w:tcW w:w="214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r>
              <w:rPr>
                <w:rFonts w:hint="eastAsia" w:ascii="Times New Roman" w:hAnsi="Times New Roman"/>
                <w:b/>
                <w:bCs/>
              </w:rPr>
              <w:t>其中：计划使用区科技经费</w:t>
            </w:r>
          </w:p>
        </w:tc>
        <w:tc>
          <w:tcPr>
            <w:tcW w:w="89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r>
              <w:rPr>
                <w:rFonts w:hint="eastAsia" w:ascii="宋体" w:hAnsi="宋体" w:cs="宋体"/>
                <w:b/>
                <w:bCs/>
                <w:szCs w:val="21"/>
              </w:rPr>
              <w:t>编制说明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69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r>
              <w:rPr>
                <w:rFonts w:hint="eastAsia" w:ascii="宋体" w:hAnsi="宋体" w:cs="宋体"/>
                <w:szCs w:val="21"/>
              </w:rPr>
              <w:t>1</w:t>
            </w:r>
          </w:p>
        </w:tc>
        <w:tc>
          <w:tcPr>
            <w:tcW w:w="117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60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60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60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60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60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60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214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89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69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r>
              <w:rPr>
                <w:rFonts w:hint="eastAsia" w:ascii="宋体" w:hAnsi="宋体" w:cs="宋体"/>
                <w:szCs w:val="21"/>
              </w:rPr>
              <w:t>2</w:t>
            </w:r>
          </w:p>
        </w:tc>
        <w:tc>
          <w:tcPr>
            <w:tcW w:w="117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60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60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60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60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60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60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214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89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69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r>
              <w:rPr>
                <w:rFonts w:hint="eastAsia" w:ascii="宋体" w:hAnsi="宋体" w:cs="宋体"/>
                <w:szCs w:val="21"/>
              </w:rPr>
              <w:t>3</w:t>
            </w:r>
          </w:p>
        </w:tc>
        <w:tc>
          <w:tcPr>
            <w:tcW w:w="117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60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60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60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60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60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60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214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89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69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r>
              <w:rPr>
                <w:rFonts w:hint="eastAsia" w:ascii="宋体" w:hAnsi="宋体" w:cs="宋体"/>
                <w:szCs w:val="21"/>
              </w:rPr>
              <w:t>……</w:t>
            </w:r>
          </w:p>
        </w:tc>
        <w:tc>
          <w:tcPr>
            <w:tcW w:w="117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60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60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60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60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60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60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214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89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r>
    </w:tbl>
    <w:p>
      <w:pPr>
        <w:widowControl/>
        <w:spacing w:before="312" w:beforeLines="100" w:line="500" w:lineRule="exact"/>
        <w:jc w:val="left"/>
        <w:rPr>
          <w:rFonts w:ascii="黑体" w:hAnsi="黑体" w:eastAsia="黑体"/>
          <w:b/>
          <w:bCs/>
          <w:sz w:val="28"/>
          <w:szCs w:val="28"/>
        </w:rPr>
      </w:pPr>
      <w:r>
        <w:rPr>
          <w:rFonts w:hint="eastAsia" w:ascii="黑体" w:hAnsi="黑体" w:eastAsia="黑体"/>
          <w:b/>
          <w:bCs/>
          <w:sz w:val="28"/>
          <w:szCs w:val="28"/>
        </w:rPr>
        <w:t>十、其他费用</w:t>
      </w:r>
      <w:r>
        <w:rPr>
          <w:rFonts w:hint="eastAsia" w:ascii="黑体" w:hAnsi="黑体" w:eastAsia="黑体"/>
          <w:b/>
          <w:bCs/>
          <w:sz w:val="28"/>
          <w:szCs w:val="28"/>
          <w:lang w:val="zh-CN"/>
        </w:rPr>
        <w:t>:</w:t>
      </w:r>
      <w:r>
        <w:rPr>
          <w:rFonts w:hint="eastAsia" w:ascii="黑体" w:hAnsi="黑体" w:eastAsia="黑体"/>
          <w:b/>
          <w:bCs/>
          <w:sz w:val="28"/>
          <w:szCs w:val="28"/>
        </w:rPr>
        <w:t>总</w:t>
      </w:r>
      <w:r>
        <w:rPr>
          <w:rFonts w:hint="eastAsia" w:ascii="黑体" w:hAnsi="黑体" w:eastAsia="黑体"/>
          <w:b/>
          <w:bCs/>
          <w:sz w:val="28"/>
          <w:szCs w:val="28"/>
          <w:lang w:val="zh-CN"/>
        </w:rPr>
        <w:t xml:space="preserve">  </w:t>
      </w:r>
      <w:r>
        <w:rPr>
          <w:rFonts w:hint="eastAsia" w:ascii="黑体" w:hAnsi="黑体" w:eastAsia="黑体"/>
          <w:b/>
          <w:bCs/>
          <w:sz w:val="28"/>
          <w:szCs w:val="28"/>
        </w:rPr>
        <w:t>XX</w:t>
      </w:r>
      <w:r>
        <w:rPr>
          <w:rFonts w:hint="eastAsia" w:ascii="黑体" w:hAnsi="黑体" w:eastAsia="黑体"/>
          <w:b/>
          <w:bCs/>
          <w:sz w:val="28"/>
          <w:szCs w:val="28"/>
          <w:lang w:val="zh-CN"/>
        </w:rPr>
        <w:t>万元，</w:t>
      </w:r>
      <w:r>
        <w:rPr>
          <w:rFonts w:hint="eastAsia" w:ascii="黑体" w:hAnsi="黑体" w:eastAsia="黑体"/>
          <w:b/>
          <w:bCs/>
          <w:sz w:val="28"/>
          <w:szCs w:val="28"/>
        </w:rPr>
        <w:t>其中区科技经费XX万元，自筹XX万元</w:t>
      </w:r>
    </w:p>
    <w:p>
      <w:pPr>
        <w:widowControl/>
        <w:spacing w:line="500" w:lineRule="exact"/>
        <w:ind w:firstLine="560" w:firstLineChars="200"/>
        <w:jc w:val="left"/>
        <w:rPr>
          <w:rFonts w:ascii="宋体" w:hAnsi="宋体" w:cs="宋体"/>
          <w:bCs/>
          <w:sz w:val="28"/>
          <w:szCs w:val="28"/>
        </w:rPr>
      </w:pPr>
      <w:r>
        <w:rPr>
          <w:rFonts w:hint="eastAsia" w:ascii="宋体" w:hAnsi="宋体" w:cs="宋体"/>
          <w:bCs/>
          <w:sz w:val="28"/>
          <w:szCs w:val="28"/>
        </w:rPr>
        <w:t>其他费用可以根据项目单位实际情况提供详细的说明及测算。</w:t>
      </w:r>
    </w:p>
    <w:p>
      <w:pPr>
        <w:widowControl/>
        <w:spacing w:before="312" w:beforeLines="100" w:line="500" w:lineRule="exact"/>
        <w:jc w:val="left"/>
        <w:rPr>
          <w:rFonts w:ascii="黑体" w:hAnsi="黑体" w:eastAsia="黑体"/>
          <w:b/>
          <w:bCs/>
          <w:sz w:val="28"/>
          <w:szCs w:val="28"/>
        </w:rPr>
      </w:pPr>
      <w:r>
        <w:rPr>
          <w:rFonts w:hint="eastAsia" w:ascii="黑体" w:hAnsi="黑体" w:eastAsia="黑体"/>
          <w:b/>
          <w:bCs/>
          <w:sz w:val="28"/>
          <w:szCs w:val="28"/>
        </w:rPr>
        <w:t>十一、劳务费</w:t>
      </w:r>
      <w:r>
        <w:rPr>
          <w:rFonts w:hint="eastAsia" w:ascii="黑体" w:hAnsi="黑体" w:eastAsia="黑体"/>
          <w:b/>
          <w:bCs/>
          <w:sz w:val="28"/>
          <w:szCs w:val="28"/>
          <w:lang w:val="zh-CN"/>
        </w:rPr>
        <w:t>:</w:t>
      </w:r>
      <w:r>
        <w:rPr>
          <w:rFonts w:hint="eastAsia" w:ascii="黑体" w:hAnsi="黑体" w:eastAsia="黑体"/>
          <w:b/>
          <w:bCs/>
          <w:sz w:val="28"/>
          <w:szCs w:val="28"/>
        </w:rPr>
        <w:t>总</w:t>
      </w:r>
      <w:r>
        <w:rPr>
          <w:rFonts w:hint="eastAsia" w:ascii="黑体" w:hAnsi="黑体" w:eastAsia="黑体"/>
          <w:b/>
          <w:bCs/>
          <w:sz w:val="28"/>
          <w:szCs w:val="28"/>
          <w:lang w:val="zh-CN"/>
        </w:rPr>
        <w:t xml:space="preserve">  </w:t>
      </w:r>
      <w:r>
        <w:rPr>
          <w:rFonts w:hint="eastAsia" w:ascii="黑体" w:hAnsi="黑体" w:eastAsia="黑体"/>
          <w:b/>
          <w:bCs/>
          <w:sz w:val="28"/>
          <w:szCs w:val="28"/>
        </w:rPr>
        <w:t>XX</w:t>
      </w:r>
      <w:r>
        <w:rPr>
          <w:rFonts w:hint="eastAsia" w:ascii="黑体" w:hAnsi="黑体" w:eastAsia="黑体"/>
          <w:b/>
          <w:bCs/>
          <w:sz w:val="28"/>
          <w:szCs w:val="28"/>
          <w:lang w:val="zh-CN"/>
        </w:rPr>
        <w:t>万元，</w:t>
      </w:r>
      <w:r>
        <w:rPr>
          <w:rFonts w:hint="eastAsia" w:ascii="黑体" w:hAnsi="黑体" w:eastAsia="黑体"/>
          <w:b/>
          <w:bCs/>
          <w:sz w:val="28"/>
          <w:szCs w:val="28"/>
        </w:rPr>
        <w:t>其中区科技经费XX万元，自筹XX万元</w:t>
      </w:r>
    </w:p>
    <w:p>
      <w:pPr>
        <w:widowControl/>
        <w:spacing w:line="500" w:lineRule="exact"/>
        <w:ind w:firstLine="560" w:firstLineChars="200"/>
        <w:jc w:val="left"/>
        <w:rPr>
          <w:rFonts w:ascii="宋体" w:hAnsi="宋体" w:cs="宋体"/>
          <w:bCs/>
          <w:sz w:val="28"/>
          <w:szCs w:val="28"/>
        </w:rPr>
      </w:pPr>
      <w:r>
        <w:rPr>
          <w:rFonts w:hint="eastAsia" w:ascii="宋体" w:hAnsi="宋体" w:cs="宋体"/>
          <w:bCs/>
          <w:sz w:val="28"/>
          <w:szCs w:val="28"/>
        </w:rPr>
        <w:t>应明确说明项目所需人员、人员类型、职责、数量、工作时长、薪资标准。</w:t>
      </w:r>
    </w:p>
    <w:p>
      <w:pPr>
        <w:widowControl/>
        <w:jc w:val="center"/>
        <w:rPr>
          <w:rFonts w:ascii="宋体" w:hAnsi="宋体" w:cs="宋体"/>
          <w:b/>
          <w:bCs/>
          <w:sz w:val="28"/>
          <w:szCs w:val="28"/>
        </w:rPr>
      </w:pPr>
      <w:r>
        <w:rPr>
          <w:rFonts w:hint="eastAsia" w:ascii="宋体" w:hAnsi="宋体" w:cs="宋体"/>
          <w:b/>
          <w:bCs/>
          <w:sz w:val="28"/>
          <w:szCs w:val="28"/>
        </w:rPr>
        <w:t>劳务费预算明细表  单位：元</w:t>
      </w:r>
    </w:p>
    <w:tbl>
      <w:tblPr>
        <w:tblStyle w:val="1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3"/>
        <w:gridCol w:w="764"/>
        <w:gridCol w:w="764"/>
        <w:gridCol w:w="764"/>
        <w:gridCol w:w="764"/>
        <w:gridCol w:w="3406"/>
        <w:gridCol w:w="1292"/>
      </w:tblGrid>
      <w:tr>
        <w:trPr>
          <w:trHeight w:val="23" w:hRule="atLeast"/>
          <w:tblHeader/>
          <w:jc w:val="center"/>
        </w:trPr>
        <w:tc>
          <w:tcPr>
            <w:tcW w:w="76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b/>
                <w:bCs/>
                <w:szCs w:val="21"/>
              </w:rPr>
            </w:pPr>
            <w:r>
              <w:rPr>
                <w:rFonts w:ascii="宋体" w:hAnsi="宋体"/>
                <w:b/>
                <w:bCs/>
                <w:szCs w:val="21"/>
              </w:rPr>
              <w:t>序号</w:t>
            </w:r>
          </w:p>
        </w:tc>
        <w:tc>
          <w:tcPr>
            <w:tcW w:w="76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b/>
                <w:bCs/>
                <w:szCs w:val="21"/>
              </w:rPr>
            </w:pPr>
            <w:r>
              <w:rPr>
                <w:rFonts w:ascii="宋体" w:hAnsi="宋体"/>
                <w:b/>
                <w:bCs/>
                <w:szCs w:val="21"/>
              </w:rPr>
              <w:t>人员</w:t>
            </w:r>
          </w:p>
        </w:tc>
        <w:tc>
          <w:tcPr>
            <w:tcW w:w="76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b/>
                <w:bCs/>
                <w:szCs w:val="21"/>
              </w:rPr>
            </w:pPr>
            <w:r>
              <w:rPr>
                <w:rFonts w:ascii="宋体" w:hAnsi="宋体"/>
                <w:b/>
                <w:bCs/>
                <w:szCs w:val="21"/>
              </w:rPr>
              <w:t>数量</w:t>
            </w:r>
          </w:p>
        </w:tc>
        <w:tc>
          <w:tcPr>
            <w:tcW w:w="76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b/>
                <w:bCs/>
                <w:szCs w:val="21"/>
              </w:rPr>
            </w:pPr>
            <w:r>
              <w:rPr>
                <w:rFonts w:ascii="宋体" w:hAnsi="宋体"/>
                <w:b/>
                <w:bCs/>
                <w:szCs w:val="21"/>
              </w:rPr>
              <w:t>单价</w:t>
            </w:r>
          </w:p>
        </w:tc>
        <w:tc>
          <w:tcPr>
            <w:tcW w:w="76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b/>
                <w:bCs/>
                <w:szCs w:val="21"/>
              </w:rPr>
            </w:pPr>
            <w:r>
              <w:rPr>
                <w:rFonts w:ascii="宋体" w:hAnsi="宋体"/>
                <w:b/>
                <w:bCs/>
                <w:szCs w:val="21"/>
              </w:rPr>
              <w:t>总价</w:t>
            </w:r>
          </w:p>
        </w:tc>
        <w:tc>
          <w:tcPr>
            <w:tcW w:w="340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b/>
                <w:bCs/>
                <w:szCs w:val="21"/>
              </w:rPr>
            </w:pPr>
            <w:r>
              <w:rPr>
                <w:rFonts w:hint="eastAsia" w:ascii="宋体" w:hAnsi="宋体"/>
                <w:b/>
                <w:bCs/>
              </w:rPr>
              <w:t>其中：计划使用区科技经费</w:t>
            </w:r>
          </w:p>
        </w:tc>
        <w:tc>
          <w:tcPr>
            <w:tcW w:w="129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b/>
                <w:bCs/>
                <w:szCs w:val="21"/>
              </w:rPr>
            </w:pPr>
            <w:r>
              <w:rPr>
                <w:rFonts w:ascii="宋体" w:hAnsi="宋体"/>
                <w:b/>
                <w:bCs/>
                <w:szCs w:val="21"/>
              </w:rPr>
              <w:t>编制说明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76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szCs w:val="21"/>
              </w:rPr>
            </w:pPr>
            <w:r>
              <w:rPr>
                <w:rFonts w:ascii="宋体" w:hAnsi="宋体"/>
                <w:szCs w:val="21"/>
              </w:rPr>
              <w:t>1</w:t>
            </w:r>
          </w:p>
        </w:tc>
        <w:tc>
          <w:tcPr>
            <w:tcW w:w="76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szCs w:val="21"/>
              </w:rPr>
            </w:pPr>
          </w:p>
        </w:tc>
        <w:tc>
          <w:tcPr>
            <w:tcW w:w="76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szCs w:val="21"/>
              </w:rPr>
            </w:pPr>
          </w:p>
        </w:tc>
        <w:tc>
          <w:tcPr>
            <w:tcW w:w="76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szCs w:val="21"/>
              </w:rPr>
            </w:pPr>
          </w:p>
        </w:tc>
        <w:tc>
          <w:tcPr>
            <w:tcW w:w="76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szCs w:val="21"/>
              </w:rPr>
            </w:pPr>
          </w:p>
        </w:tc>
        <w:tc>
          <w:tcPr>
            <w:tcW w:w="340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szCs w:val="21"/>
              </w:rPr>
            </w:pPr>
          </w:p>
        </w:tc>
        <w:tc>
          <w:tcPr>
            <w:tcW w:w="129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76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szCs w:val="21"/>
              </w:rPr>
            </w:pPr>
            <w:r>
              <w:rPr>
                <w:rFonts w:ascii="宋体" w:hAnsi="宋体"/>
                <w:szCs w:val="21"/>
              </w:rPr>
              <w:t>2</w:t>
            </w:r>
          </w:p>
        </w:tc>
        <w:tc>
          <w:tcPr>
            <w:tcW w:w="76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szCs w:val="21"/>
              </w:rPr>
            </w:pPr>
          </w:p>
        </w:tc>
        <w:tc>
          <w:tcPr>
            <w:tcW w:w="76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szCs w:val="21"/>
              </w:rPr>
            </w:pPr>
          </w:p>
        </w:tc>
        <w:tc>
          <w:tcPr>
            <w:tcW w:w="76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szCs w:val="21"/>
              </w:rPr>
            </w:pPr>
          </w:p>
        </w:tc>
        <w:tc>
          <w:tcPr>
            <w:tcW w:w="76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szCs w:val="21"/>
              </w:rPr>
            </w:pPr>
          </w:p>
        </w:tc>
        <w:tc>
          <w:tcPr>
            <w:tcW w:w="340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szCs w:val="21"/>
              </w:rPr>
            </w:pPr>
          </w:p>
        </w:tc>
        <w:tc>
          <w:tcPr>
            <w:tcW w:w="129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76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szCs w:val="21"/>
              </w:rPr>
            </w:pPr>
            <w:r>
              <w:rPr>
                <w:rFonts w:ascii="宋体" w:hAnsi="宋体"/>
                <w:szCs w:val="21"/>
              </w:rPr>
              <w:t>3</w:t>
            </w:r>
          </w:p>
        </w:tc>
        <w:tc>
          <w:tcPr>
            <w:tcW w:w="76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szCs w:val="21"/>
              </w:rPr>
            </w:pPr>
          </w:p>
        </w:tc>
        <w:tc>
          <w:tcPr>
            <w:tcW w:w="76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szCs w:val="21"/>
              </w:rPr>
            </w:pPr>
          </w:p>
        </w:tc>
        <w:tc>
          <w:tcPr>
            <w:tcW w:w="76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szCs w:val="21"/>
              </w:rPr>
            </w:pPr>
          </w:p>
        </w:tc>
        <w:tc>
          <w:tcPr>
            <w:tcW w:w="76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szCs w:val="21"/>
              </w:rPr>
            </w:pPr>
          </w:p>
        </w:tc>
        <w:tc>
          <w:tcPr>
            <w:tcW w:w="340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szCs w:val="21"/>
              </w:rPr>
            </w:pPr>
          </w:p>
        </w:tc>
        <w:tc>
          <w:tcPr>
            <w:tcW w:w="129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76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szCs w:val="21"/>
              </w:rPr>
            </w:pPr>
            <w:r>
              <w:rPr>
                <w:rFonts w:ascii="宋体" w:hAnsi="宋体"/>
                <w:szCs w:val="21"/>
              </w:rPr>
              <w:t>……</w:t>
            </w:r>
          </w:p>
        </w:tc>
        <w:tc>
          <w:tcPr>
            <w:tcW w:w="76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szCs w:val="21"/>
              </w:rPr>
            </w:pPr>
          </w:p>
        </w:tc>
        <w:tc>
          <w:tcPr>
            <w:tcW w:w="76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szCs w:val="21"/>
              </w:rPr>
            </w:pPr>
          </w:p>
        </w:tc>
        <w:tc>
          <w:tcPr>
            <w:tcW w:w="76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szCs w:val="21"/>
              </w:rPr>
            </w:pPr>
          </w:p>
        </w:tc>
        <w:tc>
          <w:tcPr>
            <w:tcW w:w="76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szCs w:val="21"/>
              </w:rPr>
            </w:pPr>
          </w:p>
        </w:tc>
        <w:tc>
          <w:tcPr>
            <w:tcW w:w="340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szCs w:val="21"/>
              </w:rPr>
            </w:pPr>
          </w:p>
        </w:tc>
        <w:tc>
          <w:tcPr>
            <w:tcW w:w="129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76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b/>
                <w:bCs/>
                <w:szCs w:val="21"/>
              </w:rPr>
            </w:pPr>
            <w:r>
              <w:rPr>
                <w:rFonts w:ascii="宋体" w:hAnsi="宋体"/>
                <w:b/>
                <w:bCs/>
                <w:szCs w:val="21"/>
              </w:rPr>
              <w:t>合计</w:t>
            </w:r>
          </w:p>
        </w:tc>
        <w:tc>
          <w:tcPr>
            <w:tcW w:w="76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b/>
                <w:bCs/>
                <w:szCs w:val="21"/>
              </w:rPr>
            </w:pPr>
          </w:p>
        </w:tc>
        <w:tc>
          <w:tcPr>
            <w:tcW w:w="76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b/>
                <w:bCs/>
                <w:szCs w:val="21"/>
              </w:rPr>
            </w:pPr>
          </w:p>
        </w:tc>
        <w:tc>
          <w:tcPr>
            <w:tcW w:w="76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b/>
                <w:bCs/>
                <w:szCs w:val="21"/>
              </w:rPr>
            </w:pPr>
          </w:p>
        </w:tc>
        <w:tc>
          <w:tcPr>
            <w:tcW w:w="76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b/>
                <w:bCs/>
                <w:szCs w:val="21"/>
              </w:rPr>
            </w:pPr>
          </w:p>
        </w:tc>
        <w:tc>
          <w:tcPr>
            <w:tcW w:w="340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b/>
                <w:bCs/>
                <w:szCs w:val="21"/>
              </w:rPr>
            </w:pPr>
          </w:p>
        </w:tc>
        <w:tc>
          <w:tcPr>
            <w:tcW w:w="129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b/>
                <w:bCs/>
                <w:szCs w:val="21"/>
              </w:rPr>
            </w:pPr>
          </w:p>
        </w:tc>
      </w:tr>
    </w:tbl>
    <w:p>
      <w:pPr>
        <w:widowControl/>
        <w:spacing w:before="312" w:beforeLines="100" w:line="500" w:lineRule="exact"/>
        <w:jc w:val="left"/>
        <w:rPr>
          <w:rFonts w:ascii="黑体" w:hAnsi="黑体" w:eastAsia="黑体"/>
          <w:b/>
          <w:bCs/>
          <w:sz w:val="28"/>
          <w:szCs w:val="28"/>
        </w:rPr>
      </w:pPr>
      <w:r>
        <w:rPr>
          <w:rFonts w:hint="eastAsia" w:ascii="黑体" w:hAnsi="黑体" w:eastAsia="黑体"/>
          <w:b/>
          <w:bCs/>
          <w:sz w:val="28"/>
          <w:szCs w:val="28"/>
        </w:rPr>
        <w:t>十二、间接费用</w:t>
      </w:r>
      <w:r>
        <w:rPr>
          <w:rFonts w:hint="eastAsia" w:ascii="黑体" w:hAnsi="黑体" w:eastAsia="黑体"/>
          <w:b/>
          <w:bCs/>
          <w:sz w:val="28"/>
          <w:szCs w:val="28"/>
          <w:lang w:val="zh-CN"/>
        </w:rPr>
        <w:t>:</w:t>
      </w:r>
      <w:r>
        <w:rPr>
          <w:rFonts w:hint="eastAsia" w:ascii="黑体" w:hAnsi="黑体" w:eastAsia="黑体"/>
          <w:b/>
          <w:bCs/>
          <w:sz w:val="28"/>
          <w:szCs w:val="28"/>
        </w:rPr>
        <w:t>总</w:t>
      </w:r>
      <w:r>
        <w:rPr>
          <w:rFonts w:hint="eastAsia" w:ascii="黑体" w:hAnsi="黑体" w:eastAsia="黑体"/>
          <w:b/>
          <w:bCs/>
          <w:sz w:val="28"/>
          <w:szCs w:val="28"/>
          <w:lang w:val="zh-CN"/>
        </w:rPr>
        <w:t xml:space="preserve">  XX万元，</w:t>
      </w:r>
      <w:r>
        <w:rPr>
          <w:rFonts w:hint="eastAsia" w:ascii="黑体" w:hAnsi="黑体" w:eastAsia="黑体"/>
          <w:b/>
          <w:bCs/>
          <w:sz w:val="28"/>
          <w:szCs w:val="28"/>
        </w:rPr>
        <w:t>其中区科技经费XX万元，自筹XX万元</w:t>
      </w:r>
    </w:p>
    <w:p>
      <w:pPr>
        <w:widowControl/>
        <w:spacing w:line="500" w:lineRule="exact"/>
        <w:ind w:firstLine="560" w:firstLineChars="200"/>
        <w:jc w:val="left"/>
        <w:rPr>
          <w:rFonts w:ascii="宋体" w:hAnsi="宋体" w:cs="宋体"/>
          <w:bCs/>
          <w:sz w:val="28"/>
          <w:szCs w:val="28"/>
          <w:lang w:val="zh-CN"/>
        </w:rPr>
      </w:pPr>
      <w:r>
        <w:rPr>
          <w:rFonts w:hint="eastAsia" w:ascii="宋体" w:hAnsi="宋体" w:cs="宋体"/>
          <w:bCs/>
          <w:sz w:val="28"/>
          <w:szCs w:val="28"/>
        </w:rPr>
        <w:t>间接费用可以根据项目单位实际情况提供详细的说明及测算，包括项目承担单位为项目研究提供的现有仪器设备及房屋，水、电、气、暖消耗，以及有关管理费用的补助支出等。其中绩效支出是指承担单位为提高科研工作绩效安排的相关支出，只能用于项目组成员，不得高于间接费用。</w:t>
      </w:r>
    </w:p>
    <w:p>
      <w:pPr>
        <w:rPr>
          <w:rFonts w:ascii="Times New Roman" w:hAnsi="Times New Roman" w:eastAsia="仿宋_GB2312"/>
          <w:sz w:val="32"/>
          <w:szCs w:val="32"/>
        </w:rPr>
      </w:pPr>
      <w:r>
        <w:rPr>
          <w:rFonts w:ascii="Times New Roman" w:hAnsi="Times New Roman" w:eastAsia="仿宋_GB2312"/>
          <w:sz w:val="32"/>
          <w:szCs w:val="32"/>
        </w:rPr>
        <w:br w:type="page"/>
      </w:r>
      <w:r>
        <w:rPr>
          <w:rFonts w:ascii="Times New Roman" w:hAnsi="Times New Roman" w:eastAsia="仿宋_GB2312"/>
          <w:sz w:val="32"/>
          <w:szCs w:val="32"/>
        </w:rPr>
        <w:t>附件3-3</w:t>
      </w:r>
    </w:p>
    <w:p>
      <w:pPr>
        <w:jc w:val="both"/>
        <w:rPr>
          <w:rFonts w:ascii="小标宋体" w:eastAsia="小标宋体"/>
          <w:sz w:val="44"/>
          <w:szCs w:val="44"/>
        </w:rPr>
      </w:pPr>
    </w:p>
    <w:p>
      <w:pPr>
        <w:jc w:val="center"/>
        <w:rPr>
          <w:rFonts w:ascii="小标宋体" w:eastAsia="小标宋体"/>
          <w:sz w:val="44"/>
          <w:szCs w:val="44"/>
        </w:rPr>
      </w:pPr>
      <w:r>
        <w:rPr>
          <w:rFonts w:hint="eastAsia" w:ascii="小标宋体" w:eastAsia="小标宋体"/>
          <w:sz w:val="44"/>
          <w:szCs w:val="44"/>
        </w:rPr>
        <w:t>材料真实性声明</w:t>
      </w:r>
    </w:p>
    <w:p>
      <w:pPr>
        <w:jc w:val="center"/>
        <w:rPr>
          <w:rFonts w:ascii="小标宋体" w:eastAsia="小标宋体"/>
          <w:sz w:val="44"/>
          <w:szCs w:val="44"/>
        </w:rPr>
      </w:pPr>
    </w:p>
    <w:p>
      <w:pPr>
        <w:ind w:firstLine="640" w:firstLineChars="200"/>
        <w:rPr>
          <w:rFonts w:ascii="仿宋_GB2312" w:eastAsia="仿宋_GB2312"/>
          <w:sz w:val="32"/>
          <w:szCs w:val="32"/>
        </w:rPr>
      </w:pPr>
      <w:r>
        <w:rPr>
          <w:rFonts w:hint="eastAsia" w:ascii="仿宋_GB2312" w:eastAsia="仿宋_GB2312"/>
          <w:sz w:val="32"/>
          <w:szCs w:val="32"/>
        </w:rPr>
        <w:t xml:space="preserve">我公司 </w:t>
      </w:r>
      <w:r>
        <w:rPr>
          <w:rFonts w:hint="eastAsia" w:ascii="仿宋_GB2312" w:eastAsia="仿宋_GB2312"/>
          <w:sz w:val="32"/>
          <w:szCs w:val="32"/>
          <w:u w:val="single"/>
        </w:rPr>
        <w:t xml:space="preserve">                             </w:t>
      </w:r>
      <w:r>
        <w:rPr>
          <w:rFonts w:hint="eastAsia" w:ascii="仿宋_GB2312" w:eastAsia="仿宋_GB2312"/>
          <w:sz w:val="32"/>
          <w:szCs w:val="32"/>
        </w:rPr>
        <w:t xml:space="preserve"> 声明：此次申报所提交材料及附件均真实、完整、合法。如有虚假、错漏信息，愿承担相应法律责任及由此产生的一切后果。</w:t>
      </w:r>
    </w:p>
    <w:p>
      <w:pPr>
        <w:ind w:firstLine="640" w:firstLineChars="200"/>
        <w:rPr>
          <w:rFonts w:ascii="仿宋_GB2312" w:eastAsia="仿宋_GB2312"/>
          <w:sz w:val="32"/>
          <w:szCs w:val="32"/>
        </w:rPr>
      </w:pPr>
      <w:r>
        <w:rPr>
          <w:rFonts w:hint="eastAsia" w:ascii="仿宋_GB2312" w:eastAsia="仿宋_GB2312"/>
          <w:sz w:val="32"/>
          <w:szCs w:val="32"/>
        </w:rPr>
        <w:t>特此声明！</w:t>
      </w: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r>
        <w:rPr>
          <w:rFonts w:hint="eastAsia" w:ascii="仿宋_GB2312" w:eastAsia="仿宋_GB2312"/>
          <w:sz w:val="32"/>
          <w:szCs w:val="32"/>
        </w:rPr>
        <w:t>单位法定代表人（签字）          单位（盖章）</w:t>
      </w:r>
    </w:p>
    <w:p>
      <w:pPr>
        <w:rPr>
          <w:rFonts w:ascii="仿宋_GB2312" w:eastAsia="仿宋_GB2312"/>
          <w:sz w:val="32"/>
          <w:szCs w:val="32"/>
        </w:rPr>
      </w:pPr>
    </w:p>
    <w:p>
      <w:pPr>
        <w:jc w:val="right"/>
      </w:pPr>
      <w:r>
        <w:rPr>
          <w:rFonts w:hint="eastAsia" w:ascii="仿宋_GB2312" w:eastAsia="仿宋_GB2312"/>
          <w:sz w:val="32"/>
          <w:szCs w:val="32"/>
        </w:rPr>
        <w:t xml:space="preserve">年  月  日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楷体_GB2312">
    <w:altName w:val="汉仪楷体简"/>
    <w:panose1 w:val="00000000000000000000"/>
    <w:charset w:val="00"/>
    <w:family w:val="modern"/>
    <w:pitch w:val="default"/>
    <w:sig w:usb0="00000000" w:usb1="00000000" w:usb2="00000000" w:usb3="00000000" w:csb0="00040000" w:csb1="00000000"/>
  </w:font>
  <w:font w:name="Courier New">
    <w:panose1 w:val="02070609020205090404"/>
    <w:charset w:val="00"/>
    <w:family w:val="modern"/>
    <w:pitch w:val="default"/>
    <w:sig w:usb0="E0000AFF" w:usb1="40007843" w:usb2="00000001" w:usb3="00000000" w:csb0="400001BF" w:csb1="DFF70000"/>
  </w:font>
  <w:font w:name="Calibri Light">
    <w:altName w:val="Helvetica Neue"/>
    <w:panose1 w:val="020F0302020204030204"/>
    <w:charset w:val="00"/>
    <w:family w:val="swiss"/>
    <w:pitch w:val="default"/>
    <w:sig w:usb0="00000000" w:usb1="00000000" w:usb2="00000009" w:usb3="00000000" w:csb0="000001FF" w:csb1="00000000"/>
  </w:font>
  <w:font w:name="Arial Unicode MS">
    <w:panose1 w:val="020B0604020202020204"/>
    <w:charset w:val="86"/>
    <w:family w:val="auto"/>
    <w:pitch w:val="default"/>
    <w:sig w:usb0="FFFFFFFF" w:usb1="E9FFFFFF" w:usb2="0000003F" w:usb3="00000000" w:csb0="603F01FF" w:csb1="FFFF0000"/>
  </w:font>
  <w:font w:name="仿宋_GB2312">
    <w:altName w:val="方正仿宋_GBK"/>
    <w:panose1 w:val="02010609030101010101"/>
    <w:charset w:val="86"/>
    <w:family w:val="modern"/>
    <w:pitch w:val="default"/>
    <w:sig w:usb0="00000000" w:usb1="00000000" w:usb2="00000010" w:usb3="00000000" w:csb0="00040000" w:csb1="00000000"/>
  </w:font>
  <w:font w:name="Times New Roman Regular">
    <w:panose1 w:val="02020603050405020304"/>
    <w:charset w:val="00"/>
    <w:family w:val="auto"/>
    <w:pitch w:val="default"/>
    <w:sig w:usb0="E0002AEF" w:usb1="C0007841" w:usb2="00000009" w:usb3="00000000" w:csb0="400001FF" w:csb1="FFFF0000"/>
  </w:font>
  <w:font w:name="方正小标宋简体">
    <w:panose1 w:val="03000509000000000000"/>
    <w:charset w:val="86"/>
    <w:family w:val="script"/>
    <w:pitch w:val="default"/>
    <w:sig w:usb0="00000001" w:usb1="080E0000" w:usb2="00000000" w:usb3="00000000" w:csb0="00040000" w:csb1="00000000"/>
  </w:font>
  <w:font w:name="黑体">
    <w:altName w:val="汉仪中黑KW"/>
    <w:panose1 w:val="02010609060101010101"/>
    <w:charset w:val="86"/>
    <w:family w:val="modern"/>
    <w:pitch w:val="default"/>
    <w:sig w:usb0="00000000" w:usb1="00000000" w:usb2="00000016" w:usb3="00000000" w:csb0="00040001" w:csb1="00000000"/>
  </w:font>
  <w:font w:name="方正小标宋_GBK">
    <w:altName w:val="苹方-简"/>
    <w:panose1 w:val="00000000000000000000"/>
    <w:charset w:val="00"/>
    <w:family w:val="auto"/>
    <w:pitch w:val="default"/>
    <w:sig w:usb0="00000000" w:usb1="00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小标宋体">
    <w:altName w:val="苹方-简"/>
    <w:panose1 w:val="00000000000000000000"/>
    <w:charset w:val="86"/>
    <w:family w:val="roman"/>
    <w:pitch w:val="default"/>
    <w:sig w:usb0="00000000" w:usb1="00000000" w:usb2="00000000" w:usb3="00000000" w:csb0="00000000" w:csb1="00000000"/>
  </w:font>
  <w:font w:name="方正仿宋_GBK">
    <w:panose1 w:val="02000000000000000000"/>
    <w:charset w:val="86"/>
    <w:family w:val="auto"/>
    <w:pitch w:val="default"/>
    <w:sig w:usb0="A00002BF" w:usb1="38CF7CFA" w:usb2="00082016" w:usb3="00000000" w:csb0="00040001" w:csb1="00000000"/>
  </w:font>
  <w:font w:name="汉仪中黑KW">
    <w:panose1 w:val="00020600040101010101"/>
    <w:charset w:val="86"/>
    <w:family w:val="auto"/>
    <w:pitch w:val="default"/>
    <w:sig w:usb0="A00002BF" w:usb1="18EF7CFA" w:usb2="00000016" w:usb3="00000000" w:csb0="00040000" w:csb1="00000000"/>
  </w:font>
  <w:font w:name="PingFangHK">
    <w:altName w:val="苹方-简"/>
    <w:panose1 w:val="00000000000000000000"/>
    <w:charset w:val="00"/>
    <w:family w:val="auto"/>
    <w:pitch w:val="default"/>
    <w:sig w:usb0="00000000" w:usb1="00000000" w:usb2="00000000" w:usb3="00000000" w:csb0="00000000" w:csb1="00000000"/>
  </w:font>
  <w:font w:name="Tahoma">
    <w:panose1 w:val="020B0804030504040204"/>
    <w:charset w:val="00"/>
    <w:family w:val="auto"/>
    <w:pitch w:val="default"/>
    <w:sig w:usb0="E1002AFF" w:usb1="C000605B" w:usb2="00000029" w:usb3="00000000" w:csb0="200101FF" w:csb1="20280000"/>
  </w:font>
  <w:font w:name="汉仪楷体简">
    <w:panose1 w:val="02010600000101010101"/>
    <w:charset w:val="86"/>
    <w:family w:val="auto"/>
    <w:pitch w:val="default"/>
    <w:sig w:usb0="00000001" w:usb1="080E0800" w:usb2="00000002" w:usb3="00000000" w:csb0="00040000" w:csb1="00000000"/>
  </w:font>
  <w:font w:name="Heiti SC Medium">
    <w:panose1 w:val="02000000000000000000"/>
    <w:charset w:val="86"/>
    <w:family w:val="auto"/>
    <w:pitch w:val="default"/>
    <w:sig w:usb0="8000002F" w:usb1="0800004A" w:usb2="00000000" w:usb3="00000000" w:csb0="203E0000" w:csb1="00000000"/>
  </w:font>
  <w:font w:name="等线">
    <w:altName w:val="汉仪中等线KW"/>
    <w:panose1 w:val="02010600030101010101"/>
    <w:charset w:val="86"/>
    <w:family w:val="auto"/>
    <w:pitch w:val="default"/>
    <w:sig w:usb0="00000000" w:usb1="00000000" w:usb2="00000016" w:usb3="00000000" w:csb0="0004000F" w:csb1="00000000"/>
  </w:font>
  <w:font w:name="Arial">
    <w:panose1 w:val="020B0604020202090204"/>
    <w:charset w:val="00"/>
    <w:family w:val="swiss"/>
    <w:pitch w:val="default"/>
    <w:sig w:usb0="E0000AFF" w:usb1="00007843" w:usb2="00000001" w:usb3="00000000" w:csb0="400001BF" w:csb1="DFF70000"/>
  </w:font>
  <w:font w:name="仿宋_GB2312">
    <w:altName w:val="方正仿宋_GBK"/>
    <w:panose1 w:val="02010609030101010101"/>
    <w:charset w:val="00"/>
    <w:family w:val="modern"/>
    <w:pitch w:val="default"/>
    <w:sig w:usb0="00000000" w:usb1="00000000" w:usb2="00000010" w:usb3="00000000" w:csb0="00040000" w:csb1="00000000"/>
  </w:font>
  <w:font w:name="汉仪中等线KW">
    <w:panose1 w:val="01010104010101010101"/>
    <w:charset w:val="86"/>
    <w:family w:val="auto"/>
    <w:pitch w:val="default"/>
    <w:sig w:usb0="800002BF" w:usb1="004F7CFA" w:usb2="00000000" w:usb3="00000000" w:csb0="00040001" w:csb1="00000000"/>
  </w:font>
  <w:font w:name="黑体">
    <w:altName w:val="汉仪中黑KW"/>
    <w:panose1 w:val="02010609060101010101"/>
    <w:charset w:val="00"/>
    <w:family w:val="auto"/>
    <w:pitch w:val="default"/>
    <w:sig w:usb0="00000000" w:usb1="00000000" w:usb2="00000016" w:usb3="00000000" w:csb0="00040001" w:csb1="00000000"/>
  </w:font>
  <w:font w:name="楷体">
    <w:altName w:val="汉仪楷体KW"/>
    <w:panose1 w:val="02010609060101010101"/>
    <w:charset w:val="00"/>
    <w:family w:val="auto"/>
    <w:pitch w:val="default"/>
    <w:sig w:usb0="00000000" w:usb1="00000000" w:usb2="00000016" w:usb3="00000000" w:csb0="00040001" w:csb1="00000000"/>
  </w:font>
  <w:font w:name="微软雅黑">
    <w:altName w:val="汉仪旗黑"/>
    <w:panose1 w:val="020B0503020204020204"/>
    <w:charset w:val="00"/>
    <w:family w:val="auto"/>
    <w:pitch w:val="default"/>
    <w:sig w:usb0="00000000" w:usb1="00000000" w:usb2="00000016" w:usb3="00000000" w:csb0="0004001F" w:csb1="00000000"/>
  </w:font>
  <w:font w:name="仿宋">
    <w:altName w:val="方正仿宋_GBK"/>
    <w:panose1 w:val="02010609060101010101"/>
    <w:charset w:val="00"/>
    <w:family w:val="modern"/>
    <w:pitch w:val="default"/>
    <w:sig w:usb0="00000000" w:usb1="00000000" w:usb2="00000016" w:usb3="00000000" w:csb0="00040001" w:csb1="00000000"/>
  </w:font>
  <w:font w:name="小标宋体">
    <w:altName w:val="苹方-简"/>
    <w:panose1 w:val="00000000000000000000"/>
    <w:charset w:val="00"/>
    <w:family w:val="roman"/>
    <w:pitch w:val="default"/>
    <w:sig w:usb0="00000000" w:usb1="00000000" w:usb2="00000000" w:usb3="00000000" w:csb0="00040001" w:csb1="00000000"/>
  </w:font>
  <w:font w:name="汉仪楷体KW">
    <w:panose1 w:val="00020600040101010101"/>
    <w:charset w:val="86"/>
    <w:family w:val="auto"/>
    <w:pitch w:val="default"/>
    <w:sig w:usb0="A00002BF" w:usb1="18EF7CFA" w:usb2="00000016" w:usb3="00000000" w:csb0="00040000" w:csb1="00000000"/>
  </w:font>
  <w:font w:name="汉仪旗黑">
    <w:panose1 w:val="00020600040101010101"/>
    <w:charset w:val="86"/>
    <w:family w:val="auto"/>
    <w:pitch w:val="default"/>
    <w:sig w:usb0="A00002BF" w:usb1="1ACF7CFA" w:usb2="00000016"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BFD5F7F"/>
    <w:rsid w:val="00000F04"/>
    <w:rsid w:val="00031749"/>
    <w:rsid w:val="000367BC"/>
    <w:rsid w:val="00041007"/>
    <w:rsid w:val="0006125F"/>
    <w:rsid w:val="00073C0F"/>
    <w:rsid w:val="000943A8"/>
    <w:rsid w:val="000D4D5F"/>
    <w:rsid w:val="000F47D2"/>
    <w:rsid w:val="000F5ABC"/>
    <w:rsid w:val="0011045E"/>
    <w:rsid w:val="001155A6"/>
    <w:rsid w:val="001618A3"/>
    <w:rsid w:val="001B35CA"/>
    <w:rsid w:val="001E101B"/>
    <w:rsid w:val="0023425E"/>
    <w:rsid w:val="0024049D"/>
    <w:rsid w:val="00271082"/>
    <w:rsid w:val="002A25EC"/>
    <w:rsid w:val="002C296B"/>
    <w:rsid w:val="002E4097"/>
    <w:rsid w:val="002F1D45"/>
    <w:rsid w:val="0031174D"/>
    <w:rsid w:val="00321F91"/>
    <w:rsid w:val="00326337"/>
    <w:rsid w:val="00340D80"/>
    <w:rsid w:val="00377F32"/>
    <w:rsid w:val="00385BD9"/>
    <w:rsid w:val="003C3975"/>
    <w:rsid w:val="004156C3"/>
    <w:rsid w:val="00447AB3"/>
    <w:rsid w:val="00541D79"/>
    <w:rsid w:val="005634A6"/>
    <w:rsid w:val="005A0BE8"/>
    <w:rsid w:val="005F1423"/>
    <w:rsid w:val="006449F6"/>
    <w:rsid w:val="006672E1"/>
    <w:rsid w:val="00685B1F"/>
    <w:rsid w:val="006918A5"/>
    <w:rsid w:val="006F277B"/>
    <w:rsid w:val="006F5E6A"/>
    <w:rsid w:val="00703BD1"/>
    <w:rsid w:val="0076705F"/>
    <w:rsid w:val="007A25DF"/>
    <w:rsid w:val="007C6CEC"/>
    <w:rsid w:val="007D5254"/>
    <w:rsid w:val="00885DC6"/>
    <w:rsid w:val="008A658A"/>
    <w:rsid w:val="008D0C7F"/>
    <w:rsid w:val="008F3466"/>
    <w:rsid w:val="0091297D"/>
    <w:rsid w:val="009840A4"/>
    <w:rsid w:val="00985DED"/>
    <w:rsid w:val="00987830"/>
    <w:rsid w:val="009908E7"/>
    <w:rsid w:val="009A7BE9"/>
    <w:rsid w:val="00A01B54"/>
    <w:rsid w:val="00A37171"/>
    <w:rsid w:val="00A93172"/>
    <w:rsid w:val="00AB49E0"/>
    <w:rsid w:val="00AE3874"/>
    <w:rsid w:val="00B14376"/>
    <w:rsid w:val="00B50052"/>
    <w:rsid w:val="00B542E1"/>
    <w:rsid w:val="00B7345E"/>
    <w:rsid w:val="00BD2ACC"/>
    <w:rsid w:val="00BD7BE0"/>
    <w:rsid w:val="00BF335C"/>
    <w:rsid w:val="00C01BDD"/>
    <w:rsid w:val="00C01C6A"/>
    <w:rsid w:val="00C11B6F"/>
    <w:rsid w:val="00C120BE"/>
    <w:rsid w:val="00C4461A"/>
    <w:rsid w:val="00D4378B"/>
    <w:rsid w:val="00D544F8"/>
    <w:rsid w:val="00D87F96"/>
    <w:rsid w:val="00D94E91"/>
    <w:rsid w:val="00DB6176"/>
    <w:rsid w:val="00E44A9A"/>
    <w:rsid w:val="00E72D5F"/>
    <w:rsid w:val="00E75805"/>
    <w:rsid w:val="00E84090"/>
    <w:rsid w:val="00E8765B"/>
    <w:rsid w:val="00EB2EAA"/>
    <w:rsid w:val="00EB7B8E"/>
    <w:rsid w:val="00EC3CAA"/>
    <w:rsid w:val="00F34FE3"/>
    <w:rsid w:val="00F44299"/>
    <w:rsid w:val="00F47C41"/>
    <w:rsid w:val="00F84E44"/>
    <w:rsid w:val="00FA2AAC"/>
    <w:rsid w:val="00FF4E83"/>
    <w:rsid w:val="00FF5296"/>
    <w:rsid w:val="07FF124F"/>
    <w:rsid w:val="2AD94755"/>
    <w:rsid w:val="73BEFF50"/>
    <w:rsid w:val="77AA1669"/>
    <w:rsid w:val="79EF2F63"/>
    <w:rsid w:val="7DF7EE26"/>
    <w:rsid w:val="BFC59050"/>
    <w:rsid w:val="EFC6A1E8"/>
    <w:rsid w:val="FBFD5F7F"/>
    <w:rsid w:val="FEE9D270"/>
    <w:rsid w:val="FFA9F78F"/>
    <w:rsid w:val="FFEF38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12">
    <w:name w:val="Default Paragraph Font"/>
    <w:unhideWhenUsed/>
    <w:qFormat/>
    <w:uiPriority w:val="1"/>
  </w:style>
  <w:style w:type="table" w:default="1" w:styleId="14">
    <w:name w:val="Normal Table"/>
    <w:unhideWhenUsed/>
    <w:qFormat/>
    <w:uiPriority w:val="99"/>
    <w:tblPr>
      <w:tblCellMar>
        <w:top w:w="0" w:type="dxa"/>
        <w:left w:w="108" w:type="dxa"/>
        <w:bottom w:w="0" w:type="dxa"/>
        <w:right w:w="108" w:type="dxa"/>
      </w:tblCellMar>
    </w:tblPr>
  </w:style>
  <w:style w:type="paragraph" w:styleId="2">
    <w:name w:val="annotation subject"/>
    <w:basedOn w:val="3"/>
    <w:next w:val="3"/>
    <w:link w:val="22"/>
    <w:qFormat/>
    <w:uiPriority w:val="0"/>
    <w:rPr>
      <w:b/>
      <w:bCs/>
    </w:rPr>
  </w:style>
  <w:style w:type="paragraph" w:styleId="3">
    <w:name w:val="annotation text"/>
    <w:basedOn w:val="1"/>
    <w:link w:val="21"/>
    <w:qFormat/>
    <w:uiPriority w:val="0"/>
    <w:pPr>
      <w:jc w:val="left"/>
    </w:pPr>
  </w:style>
  <w:style w:type="paragraph" w:styleId="4">
    <w:name w:val="Body Text"/>
    <w:basedOn w:val="1"/>
    <w:qFormat/>
    <w:uiPriority w:val="0"/>
    <w:rPr>
      <w:rFonts w:ascii="Times New Roman" w:hAnsi="Times New Roman"/>
      <w:b/>
      <w:sz w:val="28"/>
    </w:rPr>
  </w:style>
  <w:style w:type="paragraph" w:styleId="5">
    <w:name w:val="Body Text Indent"/>
    <w:basedOn w:val="1"/>
    <w:qFormat/>
    <w:uiPriority w:val="0"/>
    <w:pPr>
      <w:ind w:left="-28"/>
    </w:pPr>
    <w:rPr>
      <w:rFonts w:eastAsia="楷体_GB2312"/>
      <w:b/>
      <w:szCs w:val="20"/>
    </w:rPr>
  </w:style>
  <w:style w:type="paragraph" w:styleId="6">
    <w:name w:val="Plain Text"/>
    <w:basedOn w:val="1"/>
    <w:qFormat/>
    <w:uiPriority w:val="0"/>
    <w:rPr>
      <w:rFonts w:hAnsi="Courier New"/>
      <w:sz w:val="20"/>
    </w:rPr>
  </w:style>
  <w:style w:type="paragraph" w:styleId="7">
    <w:name w:val="Balloon Text"/>
    <w:basedOn w:val="1"/>
    <w:link w:val="19"/>
    <w:qFormat/>
    <w:uiPriority w:val="0"/>
    <w:rPr>
      <w:sz w:val="18"/>
      <w:szCs w:val="18"/>
    </w:rPr>
  </w:style>
  <w:style w:type="paragraph" w:styleId="8">
    <w:name w:val="footer"/>
    <w:basedOn w:val="1"/>
    <w:qFormat/>
    <w:uiPriority w:val="0"/>
    <w:pPr>
      <w:tabs>
        <w:tab w:val="center" w:pos="4153"/>
        <w:tab w:val="right" w:pos="8306"/>
      </w:tabs>
      <w:snapToGrid w:val="0"/>
      <w:jc w:val="left"/>
    </w:pPr>
    <w:rPr>
      <w:sz w:val="18"/>
      <w:szCs w:val="18"/>
    </w:rPr>
  </w:style>
  <w:style w:type="paragraph" w:styleId="9">
    <w:name w:val="header"/>
    <w:basedOn w:val="1"/>
    <w:link w:val="23"/>
    <w:uiPriority w:val="0"/>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1">
    <w:name w:val="Title"/>
    <w:basedOn w:val="1"/>
    <w:next w:val="1"/>
    <w:link w:val="20"/>
    <w:qFormat/>
    <w:uiPriority w:val="0"/>
    <w:pPr>
      <w:spacing w:before="240" w:after="60"/>
      <w:jc w:val="center"/>
      <w:outlineLvl w:val="0"/>
    </w:pPr>
    <w:rPr>
      <w:rFonts w:asciiTheme="majorHAnsi" w:hAnsiTheme="majorHAnsi" w:eastAsiaTheme="majorEastAsia" w:cstheme="majorBidi"/>
      <w:b/>
      <w:bCs/>
      <w:sz w:val="32"/>
      <w:szCs w:val="32"/>
    </w:rPr>
  </w:style>
  <w:style w:type="character" w:styleId="13">
    <w:name w:val="annotation reference"/>
    <w:basedOn w:val="12"/>
    <w:qFormat/>
    <w:uiPriority w:val="0"/>
    <w:rPr>
      <w:sz w:val="21"/>
      <w:szCs w:val="21"/>
    </w:rPr>
  </w:style>
  <w:style w:type="table" w:styleId="15">
    <w:name w:val="Table Grid"/>
    <w:basedOn w:val="14"/>
    <w:qFormat/>
    <w:uiPriority w:val="0"/>
    <w:rPr>
      <w:rFonts w:ascii="Times New Roman" w:hAnsi="Times New Roman" w:eastAsia="宋体"/>
      <w:sz w:val="28"/>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6">
    <w:name w:val="普通(网站)1"/>
    <w:basedOn w:val="1"/>
    <w:next w:val="1"/>
    <w:qFormat/>
    <w:uiPriority w:val="0"/>
    <w:pPr>
      <w:widowControl/>
      <w:spacing w:before="100" w:after="100"/>
      <w:jc w:val="left"/>
    </w:pPr>
    <w:rPr>
      <w:rFonts w:ascii="Arial Unicode MS" w:hAnsi="Times New Roman" w:eastAsia="Arial Unicode MS"/>
      <w:color w:val="000000"/>
    </w:rPr>
  </w:style>
  <w:style w:type="paragraph" w:customStyle="1" w:styleId="17">
    <w:name w:val="普通 (Web)"/>
    <w:basedOn w:val="1"/>
    <w:qFormat/>
    <w:uiPriority w:val="0"/>
    <w:pPr>
      <w:widowControl/>
      <w:spacing w:before="100" w:after="100"/>
      <w:jc w:val="left"/>
    </w:pPr>
    <w:rPr>
      <w:rFonts w:ascii="Arial Unicode MS" w:hAnsi="Arial Unicode MS" w:eastAsia="Arial Unicode MS"/>
      <w:color w:val="000000"/>
      <w:kern w:val="0"/>
      <w:sz w:val="24"/>
      <w:szCs w:val="20"/>
    </w:rPr>
  </w:style>
  <w:style w:type="character" w:customStyle="1" w:styleId="18">
    <w:name w:val="NormalCharacter"/>
    <w:semiHidden/>
    <w:qFormat/>
    <w:uiPriority w:val="0"/>
  </w:style>
  <w:style w:type="character" w:customStyle="1" w:styleId="19">
    <w:name w:val="批注框文本 字符"/>
    <w:basedOn w:val="12"/>
    <w:link w:val="7"/>
    <w:qFormat/>
    <w:uiPriority w:val="0"/>
    <w:rPr>
      <w:rFonts w:ascii="Calibri" w:hAnsi="Calibri" w:eastAsia="宋体" w:cs="Times New Roman"/>
      <w:kern w:val="2"/>
      <w:sz w:val="18"/>
      <w:szCs w:val="18"/>
    </w:rPr>
  </w:style>
  <w:style w:type="character" w:customStyle="1" w:styleId="20">
    <w:name w:val="标题 字符"/>
    <w:basedOn w:val="12"/>
    <w:link w:val="11"/>
    <w:qFormat/>
    <w:uiPriority w:val="0"/>
    <w:rPr>
      <w:rFonts w:asciiTheme="majorHAnsi" w:hAnsiTheme="majorHAnsi" w:eastAsiaTheme="majorEastAsia" w:cstheme="majorBidi"/>
      <w:b/>
      <w:bCs/>
      <w:kern w:val="2"/>
      <w:sz w:val="32"/>
      <w:szCs w:val="32"/>
    </w:rPr>
  </w:style>
  <w:style w:type="character" w:customStyle="1" w:styleId="21">
    <w:name w:val="批注文字 字符"/>
    <w:basedOn w:val="12"/>
    <w:link w:val="3"/>
    <w:qFormat/>
    <w:uiPriority w:val="0"/>
    <w:rPr>
      <w:rFonts w:ascii="Calibri" w:hAnsi="Calibri" w:eastAsia="宋体" w:cs="Times New Roman"/>
      <w:kern w:val="2"/>
      <w:sz w:val="21"/>
      <w:szCs w:val="24"/>
    </w:rPr>
  </w:style>
  <w:style w:type="character" w:customStyle="1" w:styleId="22">
    <w:name w:val="批注主题 字符"/>
    <w:basedOn w:val="21"/>
    <w:link w:val="2"/>
    <w:qFormat/>
    <w:uiPriority w:val="0"/>
    <w:rPr>
      <w:rFonts w:ascii="Calibri" w:hAnsi="Calibri" w:eastAsia="宋体" w:cs="Times New Roman"/>
      <w:b/>
      <w:bCs/>
      <w:kern w:val="2"/>
      <w:sz w:val="21"/>
      <w:szCs w:val="24"/>
    </w:rPr>
  </w:style>
  <w:style w:type="character" w:customStyle="1" w:styleId="23">
    <w:name w:val="页眉 字符"/>
    <w:basedOn w:val="12"/>
    <w:link w:val="9"/>
    <w:qFormat/>
    <w:uiPriority w:val="0"/>
    <w:rPr>
      <w:rFonts w:ascii="Calibri" w:hAnsi="Calibri" w:eastAsia="宋体" w:cs="Times New Roman"/>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23</Pages>
  <Words>1285</Words>
  <Characters>7327</Characters>
  <Lines>61</Lines>
  <Paragraphs>17</Paragraphs>
  <ScaleCrop>false</ScaleCrop>
  <LinksUpToDate>false</LinksUpToDate>
  <CharactersWithSpaces>8595</CharactersWithSpaces>
  <Application>WPS Office_3.3.1.5149_F1E327BC-269C-435d-A152-05C5408002CA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2021-03-13T17:27:00Z</dcterms:created>
  <dc:creator>yjj</dc:creator>
  <cp:lastModifiedBy>yjj</cp:lastModifiedBy>
  <dcterms:modified xsi:type="dcterms:W3CDTF">2022-03-10T10:13:41Z</dcterms:modified>
  <cp:revision>124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2052-3.3.1.5149</vt:lpwstr>
  </property>
  <property fmtid="{D5CDD505-2E9C-101B-9397-08002B2CF9AE}" pid="3" name="ICV">
    <vt:lpwstr>5915029DBB97421A9AB85B0A3BA515A9</vt:lpwstr>
  </property>
</Properties>
</file>